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6b7d5" w14:textId="b26b7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"2011-2013 жылдарға арналған аудандық бюджет туралы" 2010 жылғы 27 желтоқсандағы № 26-2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Тарбағатай аудандық мәслихатының 2011 жылғы 25 наурыздағы № 27-4 шешімі. Шығыс Қазақстан облысы Әділет департаментінің Тарбағатай аудандық әділет басқармасында 2011 жылғы 29 наурызда № 5-16-111 тіркелді. Шешімнің қабылдау мерзімінің өтуіне байланысты қолдану тоқтатылды (Тарбағатай аудандық мәслихатының 2011 жылғы 30 желтоқсандағы № 105 хаты)</w:t>
      </w:r>
    </w:p>
    <w:p>
      <w:pPr>
        <w:spacing w:after="0"/>
        <w:ind w:left="0"/>
        <w:jc w:val="left"/>
      </w:pPr>
      <w:r>
        <w:rPr>
          <w:rFonts w:ascii="Times New Roman"/>
          <w:b w:val="false"/>
          <w:i w:val="false"/>
          <w:color w:val="ff0000"/>
          <w:sz w:val="28"/>
        </w:rPr>
        <w:t>      </w:t>
      </w:r>
      <w:r>
        <w:rPr>
          <w:rFonts w:ascii="Times New Roman"/>
          <w:b w:val="false"/>
          <w:i w:val="false"/>
          <w:color w:val="ff0000"/>
          <w:sz w:val="28"/>
        </w:rPr>
        <w:t>Ескерту. Шешімнің қабылдау мерзімінің өтуіне байланысты қолдану тоқтатылды (Тарбағатай аудандық мәслихатының 2011.12.30 № 105 хаты).</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 Бюджет кодексінің </w:t>
      </w:r>
      <w:r>
        <w:rPr>
          <w:rFonts w:ascii="Times New Roman"/>
          <w:b w:val="false"/>
          <w:i w:val="false"/>
          <w:color w:val="000000"/>
          <w:sz w:val="28"/>
        </w:rPr>
        <w:t>109-бабына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 148-ІІ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"2011-2013 жылдарға арналған облыстық бюджет туралы" 2010 жылғы 24 желтоқсандағы № 26/310-IV </w:t>
      </w:r>
      <w:r>
        <w:rPr>
          <w:rFonts w:ascii="Times New Roman"/>
          <w:b w:val="false"/>
          <w:i w:val="false"/>
          <w:color w:val="000000"/>
          <w:sz w:val="28"/>
        </w:rPr>
        <w:t>шешімге</w:t>
      </w:r>
      <w:r>
        <w:rPr>
          <w:rFonts w:ascii="Times New Roman"/>
          <w:b w:val="false"/>
          <w:i w:val="false"/>
          <w:color w:val="000000"/>
          <w:sz w:val="28"/>
        </w:rPr>
        <w:t xml:space="preserve"> өзгерістер мен толықтырулар енгізу туралы" IV шақырылған Шығыс Қазақстан облыстық мәслихатының 2011 жылғы 11 наурыздағы ХXVIІ сессиясының № 27/336-IV</w:t>
      </w:r>
      <w:r>
        <w:rPr>
          <w:rFonts w:ascii="Times New Roman"/>
          <w:b w:val="false"/>
          <w:i w:val="false"/>
          <w:color w:val="000000"/>
          <w:sz w:val="28"/>
        </w:rPr>
        <w:t xml:space="preserve"> шешіміне</w:t>
      </w:r>
      <w:r>
        <w:rPr>
          <w:rFonts w:ascii="Times New Roman"/>
          <w:b w:val="false"/>
          <w:i w:val="false"/>
          <w:color w:val="000000"/>
          <w:sz w:val="28"/>
        </w:rPr>
        <w:t xml:space="preserve"> (нормативтік құқықтық кесімдерді мемлекеттік тіркеудің тізіліміне 2543 нөмірімен 2011 жылдың 17 наурызында тіркелді) сәйкес аудандық мәслихат</w:t>
      </w:r>
      <w:r>
        <w:rPr>
          <w:rFonts w:ascii="Times New Roman"/>
          <w:b/>
          <w:i w:val="false"/>
          <w:color w:val="000000"/>
          <w:sz w:val="28"/>
        </w:rPr>
        <w:t xml:space="preserve"> ШЕШІМ ҚАБЫЛДАДЫ:</w:t>
      </w:r>
      <w:r>
        <w:br/>
      </w:r>
      <w:r>
        <w:rPr>
          <w:rFonts w:ascii="Times New Roman"/>
          <w:b w:val="false"/>
          <w:i w:val="false"/>
          <w:color w:val="000000"/>
          <w:sz w:val="28"/>
        </w:rPr>
        <w:t>
      </w:t>
      </w:r>
      <w:r>
        <w:rPr>
          <w:rFonts w:ascii="Times New Roman"/>
          <w:b w:val="false"/>
          <w:i w:val="false"/>
          <w:color w:val="000000"/>
          <w:sz w:val="28"/>
        </w:rPr>
        <w:t xml:space="preserve">1. "2011-2013 жылдарға арналған аудандық бюджет туралы" 2010 жылғы 27 желтоқсандағы № 26-2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тіркелген нөмірі 5-16-105, "Тарбағатай" газетінің 2011 жылғы 13 қаңтардағы № 4, 2011 жылғы 17 қаңтардағы № 5 сандарында жарияланды)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1) тармақшада:</w:t>
      </w:r>
      <w:r>
        <w:br/>
      </w:r>
      <w:r>
        <w:rPr>
          <w:rFonts w:ascii="Times New Roman"/>
          <w:b w:val="false"/>
          <w:i w:val="false"/>
          <w:color w:val="000000"/>
          <w:sz w:val="28"/>
        </w:rPr>
        <w:t>
      "3989457,0" сандары "4114184,4" сандарымен ауыстырылсын;</w:t>
      </w:r>
      <w:r>
        <w:br/>
      </w:r>
      <w:r>
        <w:rPr>
          <w:rFonts w:ascii="Times New Roman"/>
          <w:b w:val="false"/>
          <w:i w:val="false"/>
          <w:color w:val="000000"/>
          <w:sz w:val="28"/>
        </w:rPr>
        <w:t>
      "3607564,0" сандары "3732291,4" сандарымен ауыстырылсын;</w:t>
      </w:r>
      <w:r>
        <w:br/>
      </w:r>
      <w:r>
        <w:rPr>
          <w:rFonts w:ascii="Times New Roman"/>
          <w:b w:val="false"/>
          <w:i w:val="false"/>
          <w:color w:val="000000"/>
          <w:sz w:val="28"/>
        </w:rPr>
        <w:t>
      2) тармақшадағы "3942129,0" сандары "4072381,8" сандарымен ауыстырылсын;</w:t>
      </w:r>
      <w:r>
        <w:br/>
      </w:r>
      <w:r>
        <w:rPr>
          <w:rFonts w:ascii="Times New Roman"/>
          <w:b w:val="false"/>
          <w:i w:val="false"/>
          <w:color w:val="000000"/>
          <w:sz w:val="28"/>
        </w:rPr>
        <w:t>
      3) тармақшада:</w:t>
      </w:r>
      <w:r>
        <w:br/>
      </w:r>
      <w:r>
        <w:rPr>
          <w:rFonts w:ascii="Times New Roman"/>
          <w:b w:val="false"/>
          <w:i w:val="false"/>
          <w:color w:val="000000"/>
          <w:sz w:val="28"/>
        </w:rPr>
        <w:t>
      "9792,0" сандары "9139,0" сандарымен ауыстырылсын;</w:t>
      </w:r>
      <w:r>
        <w:br/>
      </w:r>
      <w:r>
        <w:rPr>
          <w:rFonts w:ascii="Times New Roman"/>
          <w:b w:val="false"/>
          <w:i w:val="false"/>
          <w:color w:val="000000"/>
          <w:sz w:val="28"/>
        </w:rPr>
        <w:t>
      мынадай сөйлеммен толықтырылсын:</w:t>
      </w:r>
      <w:r>
        <w:br/>
      </w:r>
      <w:r>
        <w:rPr>
          <w:rFonts w:ascii="Times New Roman"/>
          <w:b w:val="false"/>
          <w:i w:val="false"/>
          <w:color w:val="000000"/>
          <w:sz w:val="28"/>
        </w:rPr>
        <w:t>
      "бюджеттік кредиттерді өтеу - 653,0 мың теңге.";</w:t>
      </w:r>
      <w:r>
        <w:br/>
      </w:r>
      <w:r>
        <w:rPr>
          <w:rFonts w:ascii="Times New Roman"/>
          <w:b w:val="false"/>
          <w:i w:val="false"/>
          <w:color w:val="000000"/>
          <w:sz w:val="28"/>
        </w:rPr>
        <w:t>
      4) тармақшада:</w:t>
      </w:r>
      <w:r>
        <w:br/>
      </w:r>
      <w:r>
        <w:rPr>
          <w:rFonts w:ascii="Times New Roman"/>
          <w:b w:val="false"/>
          <w:i w:val="false"/>
          <w:color w:val="000000"/>
          <w:sz w:val="28"/>
        </w:rPr>
        <w:t>
      "47328,0" сандары "51488,0" сандарымен ауыстырылсын;</w:t>
      </w:r>
      <w:r>
        <w:br/>
      </w:r>
      <w:r>
        <w:rPr>
          <w:rFonts w:ascii="Times New Roman"/>
          <w:b w:val="false"/>
          <w:i w:val="false"/>
          <w:color w:val="000000"/>
          <w:sz w:val="28"/>
        </w:rPr>
        <w:t>
      "47328,0" сандары "51488,0"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2 тармақта</w:t>
      </w:r>
      <w:r>
        <w:rPr>
          <w:rFonts w:ascii="Times New Roman"/>
          <w:b w:val="false"/>
          <w:i w:val="false"/>
          <w:color w:val="000000"/>
          <w:sz w:val="28"/>
        </w:rPr>
        <w:t>:</w:t>
      </w:r>
      <w:r>
        <w:br/>
      </w:r>
      <w:r>
        <w:rPr>
          <w:rFonts w:ascii="Times New Roman"/>
          <w:b w:val="false"/>
          <w:i w:val="false"/>
          <w:color w:val="000000"/>
          <w:sz w:val="28"/>
        </w:rPr>
        <w:t>
      екінші абзац мынадай редакцияда жазылсын:</w:t>
      </w:r>
      <w:r>
        <w:br/>
      </w:r>
      <w:r>
        <w:rPr>
          <w:rFonts w:ascii="Times New Roman"/>
          <w:b w:val="false"/>
          <w:i w:val="false"/>
          <w:color w:val="000000"/>
          <w:sz w:val="28"/>
        </w:rPr>
        <w:t>
      "Ауылдық елдi мекендерде тұратын және жұмыс істейтiн мемлекеттiк әлеуметтiк қамсыздандыру, білім беру, мәдениет және спорт ұйымдарының мамандарына отын сатып алу үшiн аудандық бюджет қаражаты есебiнен 7200 теңге көлемінде әлеуметтік көмек берiлсін.";</w:t>
      </w:r>
      <w:r>
        <w:br/>
      </w:r>
      <w:r>
        <w:rPr>
          <w:rFonts w:ascii="Times New Roman"/>
          <w:b w:val="false"/>
          <w:i w:val="false"/>
          <w:color w:val="000000"/>
          <w:sz w:val="28"/>
        </w:rPr>
        <w:t>
      </w:t>
      </w:r>
      <w:r>
        <w:rPr>
          <w:rFonts w:ascii="Times New Roman"/>
          <w:b w:val="false"/>
          <w:i w:val="false"/>
          <w:color w:val="000000"/>
          <w:sz w:val="28"/>
        </w:rPr>
        <w:t xml:space="preserve">3) </w:t>
      </w:r>
      <w:r>
        <w:rPr>
          <w:rFonts w:ascii="Times New Roman"/>
          <w:b w:val="false"/>
          <w:i w:val="false"/>
          <w:color w:val="000000"/>
          <w:sz w:val="28"/>
        </w:rPr>
        <w:t>3 тармақта</w:t>
      </w:r>
      <w:r>
        <w:rPr>
          <w:rFonts w:ascii="Times New Roman"/>
          <w:b w:val="false"/>
          <w:i w:val="false"/>
          <w:color w:val="000000"/>
          <w:sz w:val="28"/>
        </w:rPr>
        <w:t>:</w:t>
      </w:r>
      <w:r>
        <w:br/>
      </w:r>
      <w:r>
        <w:rPr>
          <w:rFonts w:ascii="Times New Roman"/>
          <w:b w:val="false"/>
          <w:i w:val="false"/>
          <w:color w:val="000000"/>
          <w:sz w:val="28"/>
        </w:rPr>
        <w:t>
      "22638" сандары "14340,9" сандарымен ауыстырылсын;</w:t>
      </w:r>
      <w:r>
        <w:br/>
      </w:r>
      <w:r>
        <w:rPr>
          <w:rFonts w:ascii="Times New Roman"/>
          <w:b w:val="false"/>
          <w:i w:val="false"/>
          <w:color w:val="000000"/>
          <w:sz w:val="28"/>
        </w:rPr>
        <w:t>
      "1445" сандары "2445,0" сандарымен ауыстырылсын;</w:t>
      </w:r>
      <w:r>
        <w:br/>
      </w:r>
      <w:r>
        <w:rPr>
          <w:rFonts w:ascii="Times New Roman"/>
          <w:b w:val="false"/>
          <w:i w:val="false"/>
          <w:color w:val="000000"/>
          <w:sz w:val="28"/>
        </w:rPr>
        <w:t>
      "20993" сандары "11695,9"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4) </w:t>
      </w:r>
      <w:r>
        <w:rPr>
          <w:rFonts w:ascii="Times New Roman"/>
          <w:b w:val="false"/>
          <w:i w:val="false"/>
          <w:color w:val="000000"/>
          <w:sz w:val="28"/>
        </w:rPr>
        <w:t>7 тармақта</w:t>
      </w:r>
      <w:r>
        <w:rPr>
          <w:rFonts w:ascii="Times New Roman"/>
          <w:b w:val="false"/>
          <w:i w:val="false"/>
          <w:color w:val="000000"/>
          <w:sz w:val="28"/>
        </w:rPr>
        <w:t>:</w:t>
      </w:r>
      <w:r>
        <w:br/>
      </w:r>
      <w:r>
        <w:rPr>
          <w:rFonts w:ascii="Times New Roman"/>
          <w:b w:val="false"/>
          <w:i w:val="false"/>
          <w:color w:val="000000"/>
          <w:sz w:val="28"/>
        </w:rPr>
        <w:t>
      бірінші абзацтағы "163901" сандары "186467,4" сандарымен ауыстырылсын;</w:t>
      </w:r>
      <w:r>
        <w:br/>
      </w:r>
      <w:r>
        <w:rPr>
          <w:rFonts w:ascii="Times New Roman"/>
          <w:b w:val="false"/>
          <w:i w:val="false"/>
          <w:color w:val="000000"/>
          <w:sz w:val="28"/>
        </w:rPr>
        <w:t>
      екінші абзацтағы "7020" сандары "6804" сандарымен ауыстырылсын;</w:t>
      </w:r>
      <w:r>
        <w:br/>
      </w:r>
      <w:r>
        <w:rPr>
          <w:rFonts w:ascii="Times New Roman"/>
          <w:b w:val="false"/>
          <w:i w:val="false"/>
          <w:color w:val="000000"/>
          <w:sz w:val="28"/>
        </w:rPr>
        <w:t>
      мынадай мазмұндағы он төртінші - он жетінші абзацтармен толықтырылсын:</w:t>
      </w:r>
      <w:r>
        <w:br/>
      </w:r>
      <w:r>
        <w:rPr>
          <w:rFonts w:ascii="Times New Roman"/>
          <w:b w:val="false"/>
          <w:i w:val="false"/>
          <w:color w:val="000000"/>
          <w:sz w:val="28"/>
        </w:rPr>
        <w:t>
      "қайта ашылатын мектепке дейінгі білім беру ұйымдарында мемлекеттік білім беру тапсырысын орналастыруға 14944,4 мың теңге;</w:t>
      </w:r>
      <w:r>
        <w:br/>
      </w:r>
      <w:r>
        <w:rPr>
          <w:rFonts w:ascii="Times New Roman"/>
          <w:b w:val="false"/>
          <w:i w:val="false"/>
          <w:color w:val="000000"/>
          <w:sz w:val="28"/>
        </w:rPr>
        <w:t>
      жалпы білім беру мектептерінің толық телефонизациясын ұйымдастыруға 716,0 мың теңге;</w:t>
      </w:r>
      <w:r>
        <w:br/>
      </w:r>
      <w:r>
        <w:rPr>
          <w:rFonts w:ascii="Times New Roman"/>
          <w:b w:val="false"/>
          <w:i w:val="false"/>
          <w:color w:val="000000"/>
          <w:sz w:val="28"/>
        </w:rPr>
        <w:t>
      Ақсуат ауылындағы су құбырлары мен су тоғаны имараттарын қайта жаңартуға 4899,0 мың теңге;</w:t>
      </w:r>
      <w:r>
        <w:br/>
      </w:r>
      <w:r>
        <w:rPr>
          <w:rFonts w:ascii="Times New Roman"/>
          <w:b w:val="false"/>
          <w:i w:val="false"/>
          <w:color w:val="000000"/>
          <w:sz w:val="28"/>
        </w:rPr>
        <w:t>
      "Ауылдың гүлденуі – Қазақстанның гүлденуі" марафон-эстафетасын өткізуге 2223,0 мың теңге.";</w:t>
      </w:r>
      <w:r>
        <w:br/>
      </w:r>
      <w:r>
        <w:rPr>
          <w:rFonts w:ascii="Times New Roman"/>
          <w:b w:val="false"/>
          <w:i w:val="false"/>
          <w:color w:val="000000"/>
          <w:sz w:val="28"/>
        </w:rPr>
        <w:t>
      </w:t>
      </w:r>
      <w:r>
        <w:rPr>
          <w:rFonts w:ascii="Times New Roman"/>
          <w:b w:val="false"/>
          <w:i w:val="false"/>
          <w:color w:val="000000"/>
          <w:sz w:val="28"/>
        </w:rPr>
        <w:t xml:space="preserve">5) </w:t>
      </w:r>
      <w:r>
        <w:rPr>
          <w:rFonts w:ascii="Times New Roman"/>
          <w:b w:val="false"/>
          <w:i w:val="false"/>
          <w:color w:val="000000"/>
          <w:sz w:val="28"/>
        </w:rPr>
        <w:t>8 тармақта</w:t>
      </w:r>
      <w:r>
        <w:rPr>
          <w:rFonts w:ascii="Times New Roman"/>
          <w:b w:val="false"/>
          <w:i w:val="false"/>
          <w:color w:val="000000"/>
          <w:sz w:val="28"/>
        </w:rPr>
        <w:t>:</w:t>
      </w:r>
      <w:r>
        <w:br/>
      </w:r>
      <w:r>
        <w:rPr>
          <w:rFonts w:ascii="Times New Roman"/>
          <w:b w:val="false"/>
          <w:i w:val="false"/>
          <w:color w:val="000000"/>
          <w:sz w:val="28"/>
        </w:rPr>
        <w:t>
      бірінші абзацтағы "410997,0" сандары "514835,0" сандарымен ауыстырылсын;</w:t>
      </w:r>
      <w:r>
        <w:br/>
      </w:r>
      <w:r>
        <w:rPr>
          <w:rFonts w:ascii="Times New Roman"/>
          <w:b w:val="false"/>
          <w:i w:val="false"/>
          <w:color w:val="000000"/>
          <w:sz w:val="28"/>
        </w:rPr>
        <w:t>
      үшінші абзацтағы "44635" сандары "42464,0" сандарымен, "4672" сандары "2501,0" сандарымен ауыстырылсын;</w:t>
      </w:r>
      <w:r>
        <w:br/>
      </w:r>
      <w:r>
        <w:rPr>
          <w:rFonts w:ascii="Times New Roman"/>
          <w:b w:val="false"/>
          <w:i w:val="false"/>
          <w:color w:val="000000"/>
          <w:sz w:val="28"/>
        </w:rPr>
        <w:t>
      алтыншы абзацтағы "1677,0" сандары "1748,0" сандарымен ауыстырылсын;</w:t>
      </w:r>
      <w:r>
        <w:br/>
      </w:r>
      <w:r>
        <w:rPr>
          <w:rFonts w:ascii="Times New Roman"/>
          <w:b w:val="false"/>
          <w:i w:val="false"/>
          <w:color w:val="000000"/>
          <w:sz w:val="28"/>
        </w:rPr>
        <w:t>
      сегізінші абзацтағы "74509,0" сандары "96673,0" сандарымен ауыстырылсын;</w:t>
      </w:r>
      <w:r>
        <w:br/>
      </w:r>
      <w:r>
        <w:rPr>
          <w:rFonts w:ascii="Times New Roman"/>
          <w:b w:val="false"/>
          <w:i w:val="false"/>
          <w:color w:val="000000"/>
          <w:sz w:val="28"/>
        </w:rPr>
        <w:t>
      мынадай мазмұндағы оныншы - он үшінші абзацтармен толықтырылсын:</w:t>
      </w:r>
      <w:r>
        <w:br/>
      </w:r>
      <w:r>
        <w:rPr>
          <w:rFonts w:ascii="Times New Roman"/>
          <w:b w:val="false"/>
          <w:i w:val="false"/>
          <w:color w:val="000000"/>
          <w:sz w:val="28"/>
        </w:rPr>
        <w:t>
      "мектеп мұғалімдеріне және мектепке дейінгі білім беру ұйымдары тәрбиешілеріне біліктілік санаты үшін қосымша ақының мөлшерін арттыруға 17953,0 мың теңге;</w:t>
      </w:r>
      <w:r>
        <w:br/>
      </w:r>
      <w:r>
        <w:rPr>
          <w:rFonts w:ascii="Times New Roman"/>
          <w:b w:val="false"/>
          <w:i w:val="false"/>
          <w:color w:val="000000"/>
          <w:sz w:val="28"/>
        </w:rPr>
        <w:t>
      еңбекпен қамту бағдарламасына жалақыны ішінара субсидиялауға 13585,0 мың теңге;</w:t>
      </w:r>
      <w:r>
        <w:br/>
      </w:r>
      <w:r>
        <w:rPr>
          <w:rFonts w:ascii="Times New Roman"/>
          <w:b w:val="false"/>
          <w:i w:val="false"/>
          <w:color w:val="000000"/>
          <w:sz w:val="28"/>
        </w:rPr>
        <w:t>
      жұмыспен қамту орталықтарының қызметін қамтамасыз етуге 7599,0 мың теңге;</w:t>
      </w:r>
      <w:r>
        <w:br/>
      </w:r>
      <w:r>
        <w:rPr>
          <w:rFonts w:ascii="Times New Roman"/>
          <w:b w:val="false"/>
          <w:i w:val="false"/>
          <w:color w:val="000000"/>
          <w:sz w:val="28"/>
        </w:rPr>
        <w:t>
      жұмыспен қамту 2020 бағдарламасы шеңберінде инженерлік коммуникациялық инфрақұрылымдарды дамытуға 43000,0 мың теңге, оның ішінде ауылда кәсіпкерліктің дамуына ықпал ету шеңберінде 43000,0 мың теңге.";</w:t>
      </w:r>
      <w:r>
        <w:br/>
      </w:r>
      <w:r>
        <w:rPr>
          <w:rFonts w:ascii="Times New Roman"/>
          <w:b w:val="false"/>
          <w:i w:val="false"/>
          <w:color w:val="000000"/>
          <w:sz w:val="28"/>
        </w:rPr>
        <w:t>
      </w:t>
      </w:r>
      <w:r>
        <w:rPr>
          <w:rFonts w:ascii="Times New Roman"/>
          <w:b w:val="false"/>
          <w:i w:val="false"/>
          <w:color w:val="000000"/>
          <w:sz w:val="28"/>
        </w:rPr>
        <w:t xml:space="preserve">6) 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4 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7) осы шешімнің </w:t>
      </w:r>
      <w:r>
        <w:rPr>
          <w:rFonts w:ascii="Times New Roman"/>
          <w:b w:val="false"/>
          <w:i w:val="false"/>
          <w:color w:val="000000"/>
          <w:sz w:val="28"/>
        </w:rPr>
        <w:t>9 қосымшасына</w:t>
      </w:r>
      <w:r>
        <w:rPr>
          <w:rFonts w:ascii="Times New Roman"/>
          <w:b w:val="false"/>
          <w:i w:val="false"/>
          <w:color w:val="000000"/>
          <w:sz w:val="28"/>
        </w:rPr>
        <w:t xml:space="preserve"> сәйкес </w:t>
      </w:r>
      <w:r>
        <w:rPr>
          <w:rFonts w:ascii="Times New Roman"/>
          <w:b w:val="false"/>
          <w:i w:val="false"/>
          <w:color w:val="000000"/>
          <w:sz w:val="28"/>
        </w:rPr>
        <w:t>5 қосымшасымен</w:t>
      </w:r>
      <w:r>
        <w:rPr>
          <w:rFonts w:ascii="Times New Roman"/>
          <w:b w:val="false"/>
          <w:i w:val="false"/>
          <w:color w:val="000000"/>
          <w:sz w:val="28"/>
        </w:rPr>
        <w:t xml:space="preserve"> толықтырылсын.</w:t>
      </w:r>
      <w:r>
        <w:br/>
      </w:r>
      <w:r>
        <w:rPr>
          <w:rFonts w:ascii="Times New Roman"/>
          <w:b w:val="false"/>
          <w:i w:val="false"/>
          <w:color w:val="000000"/>
          <w:sz w:val="28"/>
        </w:rPr>
        <w:t>
      </w:t>
      </w:r>
      <w:r>
        <w:rPr>
          <w:rFonts w:ascii="Times New Roman"/>
          <w:b w:val="false"/>
          <w:i w:val="false"/>
          <w:color w:val="000000"/>
          <w:sz w:val="28"/>
        </w:rPr>
        <w:t>2. Осы шешім 2011 жылғы 1 қаңтардан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Ахметов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Тарбағатай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Мағжаев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Тарбағатай аудандық мәслихатының</w:t>
            </w:r>
            <w:r>
              <w:br/>
            </w:r>
            <w:r>
              <w:rPr>
                <w:rFonts w:ascii="Times New Roman"/>
                <w:b w:val="false"/>
                <w:i w:val="false"/>
                <w:color w:val="000000"/>
                <w:sz w:val="20"/>
              </w:rPr>
              <w:t>2011 жылғы 25 наурыздағы № 27-4</w:t>
            </w:r>
            <w:r>
              <w:br/>
            </w:r>
            <w:r>
              <w:rPr>
                <w:rFonts w:ascii="Times New Roman"/>
                <w:b w:val="false"/>
                <w:i w:val="false"/>
                <w:color w:val="000000"/>
                <w:sz w:val="20"/>
              </w:rPr>
              <w:t>шешіміне № 1 қосымша</w:t>
            </w:r>
            <w:r>
              <w:br/>
            </w:r>
            <w:r>
              <w:rPr>
                <w:rFonts w:ascii="Times New Roman"/>
                <w:b w:val="false"/>
                <w:i w:val="false"/>
                <w:color w:val="000000"/>
                <w:sz w:val="20"/>
              </w:rPr>
              <w:t>Тарбағатай аудандық мәслихатының</w:t>
            </w:r>
            <w:r>
              <w:br/>
            </w:r>
            <w:r>
              <w:rPr>
                <w:rFonts w:ascii="Times New Roman"/>
                <w:b w:val="false"/>
                <w:i w:val="false"/>
                <w:color w:val="000000"/>
                <w:sz w:val="20"/>
              </w:rPr>
              <w:t>2010 жылғы 27 желтоқсандағы № 26-2</w:t>
            </w:r>
            <w:r>
              <w:br/>
            </w:r>
            <w:r>
              <w:rPr>
                <w:rFonts w:ascii="Times New Roman"/>
                <w:b w:val="false"/>
                <w:i w:val="false"/>
                <w:color w:val="000000"/>
                <w:sz w:val="20"/>
              </w:rPr>
              <w:t>шешіміне № 1 қосымша</w:t>
            </w:r>
          </w:p>
        </w:tc>
      </w:tr>
    </w:tbl>
    <w:p>
      <w:pPr>
        <w:spacing w:after="0"/>
        <w:ind w:left="0"/>
        <w:jc w:val="left"/>
      </w:pPr>
      <w:r>
        <w:rPr>
          <w:rFonts w:ascii="Times New Roman"/>
          <w:b/>
          <w:i w:val="false"/>
          <w:color w:val="000000"/>
        </w:rPr>
        <w:t xml:space="preserve"> 2011 жылға арналған Тарбағатай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9"/>
        <w:gridCol w:w="819"/>
        <w:gridCol w:w="819"/>
        <w:gridCol w:w="4636"/>
        <w:gridCol w:w="520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w:t>
            </w:r>
            <w:r>
              <w:br/>
            </w:r>
            <w:r>
              <w:rPr>
                <w:rFonts w:ascii="Times New Roman"/>
                <w:b w:val="false"/>
                <w:i w:val="false"/>
                <w:color w:val="000000"/>
                <w:sz w:val="20"/>
              </w:rPr>
              <w:t>
</w:t>
            </w:r>
          </w:p>
        </w:tc>
        <w:tc>
          <w:tcPr>
            <w:tcW w:w="52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Түсімдер 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ТҮСІМДЕР</w:t>
            </w:r>
            <w:r>
              <w:br/>
            </w:r>
            <w:r>
              <w:rPr>
                <w:rFonts w:ascii="Times New Roman"/>
                <w:b w:val="false"/>
                <w:i w:val="false"/>
                <w:color w:val="000000"/>
                <w:sz w:val="20"/>
              </w:rPr>
              <w:t>
</w:t>
            </w:r>
          </w:p>
        </w:tc>
        <w:tc>
          <w:tcPr>
            <w:tcW w:w="5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4114184,4</w:t>
            </w: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КІРІСТЕР</w:t>
            </w:r>
            <w:r>
              <w:br/>
            </w:r>
            <w:r>
              <w:rPr>
                <w:rFonts w:ascii="Times New Roman"/>
                <w:b w:val="false"/>
                <w:i w:val="false"/>
                <w:color w:val="000000"/>
                <w:sz w:val="20"/>
              </w:rPr>
              <w:t>
</w:t>
            </w:r>
          </w:p>
        </w:tc>
        <w:tc>
          <w:tcPr>
            <w:tcW w:w="5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381893,0</w:t>
            </w: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ТҮСІМДЕРІ</w:t>
            </w:r>
            <w:r>
              <w:br/>
            </w:r>
            <w:r>
              <w:rPr>
                <w:rFonts w:ascii="Times New Roman"/>
                <w:b w:val="false"/>
                <w:i w:val="false"/>
                <w:color w:val="000000"/>
                <w:sz w:val="20"/>
              </w:rPr>
              <w:t>
</w:t>
            </w:r>
          </w:p>
        </w:tc>
        <w:tc>
          <w:tcPr>
            <w:tcW w:w="5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378023,0</w:t>
            </w: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5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164586,0</w:t>
            </w: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5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164586,0</w:t>
            </w: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5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157746,0</w:t>
            </w: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5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157746,0</w:t>
            </w: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 салығы</w:t>
            </w:r>
            <w:r>
              <w:br/>
            </w:r>
            <w:r>
              <w:rPr>
                <w:rFonts w:ascii="Times New Roman"/>
                <w:b w:val="false"/>
                <w:i w:val="false"/>
                <w:color w:val="000000"/>
                <w:sz w:val="20"/>
              </w:rPr>
              <w:t>
</w:t>
            </w:r>
          </w:p>
        </w:tc>
        <w:tc>
          <w:tcPr>
            <w:tcW w:w="5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44682,0</w:t>
            </w: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 салығы</w:t>
            </w:r>
            <w:r>
              <w:br/>
            </w:r>
            <w:r>
              <w:rPr>
                <w:rFonts w:ascii="Times New Roman"/>
                <w:b w:val="false"/>
                <w:i w:val="false"/>
                <w:color w:val="000000"/>
                <w:sz w:val="20"/>
              </w:rPr>
              <w:t>
</w:t>
            </w:r>
          </w:p>
        </w:tc>
        <w:tc>
          <w:tcPr>
            <w:tcW w:w="5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13948,0</w:t>
            </w: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5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5391,0</w:t>
            </w: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5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22406,0</w:t>
            </w: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5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2937,0</w:t>
            </w: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атқарылған қызметтерге салынатын ішкі салық</w:t>
            </w:r>
            <w:r>
              <w:br/>
            </w:r>
            <w:r>
              <w:rPr>
                <w:rFonts w:ascii="Times New Roman"/>
                <w:b w:val="false"/>
                <w:i w:val="false"/>
                <w:color w:val="000000"/>
                <w:sz w:val="20"/>
              </w:rPr>
              <w:t>
</w:t>
            </w:r>
          </w:p>
        </w:tc>
        <w:tc>
          <w:tcPr>
            <w:tcW w:w="5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6890,0</w:t>
            </w: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5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1916,0</w:t>
            </w: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Табиғат және басқада ресурстарды пайдаланудан түсім</w:t>
            </w:r>
            <w:r>
              <w:br/>
            </w:r>
            <w:r>
              <w:rPr>
                <w:rFonts w:ascii="Times New Roman"/>
                <w:b w:val="false"/>
                <w:i w:val="false"/>
                <w:color w:val="000000"/>
                <w:sz w:val="20"/>
              </w:rPr>
              <w:t>
</w:t>
            </w:r>
          </w:p>
        </w:tc>
        <w:tc>
          <w:tcPr>
            <w:tcW w:w="5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973,0</w:t>
            </w: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кәсіпқойлық қызмет жүргізу үшін алымдар</w:t>
            </w:r>
            <w:r>
              <w:br/>
            </w:r>
            <w:r>
              <w:rPr>
                <w:rFonts w:ascii="Times New Roman"/>
                <w:b w:val="false"/>
                <w:i w:val="false"/>
                <w:color w:val="000000"/>
                <w:sz w:val="20"/>
              </w:rPr>
              <w:t>
</w:t>
            </w:r>
          </w:p>
        </w:tc>
        <w:tc>
          <w:tcPr>
            <w:tcW w:w="5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3848,0</w:t>
            </w: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Құмар ойын бизнеске салық</w:t>
            </w:r>
            <w:r>
              <w:br/>
            </w:r>
            <w:r>
              <w:rPr>
                <w:rFonts w:ascii="Times New Roman"/>
                <w:b w:val="false"/>
                <w:i w:val="false"/>
                <w:color w:val="000000"/>
                <w:sz w:val="20"/>
              </w:rPr>
              <w:t>
</w:t>
            </w:r>
          </w:p>
        </w:tc>
        <w:tc>
          <w:tcPr>
            <w:tcW w:w="5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153,0</w:t>
            </w: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Уәкілетті мемлекеттік органдар немесе міндетті тұлғалар құжаттар бергені немесе заңды әрекет жасау үшін алынатын міндетті төлемдер</w:t>
            </w:r>
            <w:r>
              <w:br/>
            </w:r>
            <w:r>
              <w:rPr>
                <w:rFonts w:ascii="Times New Roman"/>
                <w:b w:val="false"/>
                <w:i w:val="false"/>
                <w:color w:val="000000"/>
                <w:sz w:val="20"/>
              </w:rPr>
              <w:t>
</w:t>
            </w:r>
          </w:p>
        </w:tc>
        <w:tc>
          <w:tcPr>
            <w:tcW w:w="5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4119,0</w:t>
            </w: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5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4119,0</w:t>
            </w: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5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2819,0</w:t>
            </w: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5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2819,0</w:t>
            </w: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 тұрған мүлікті жалға беруден кірістер</w:t>
            </w:r>
            <w:r>
              <w:br/>
            </w:r>
            <w:r>
              <w:rPr>
                <w:rFonts w:ascii="Times New Roman"/>
                <w:b w:val="false"/>
                <w:i w:val="false"/>
                <w:color w:val="000000"/>
                <w:sz w:val="20"/>
              </w:rPr>
              <w:t>
</w:t>
            </w:r>
          </w:p>
        </w:tc>
        <w:tc>
          <w:tcPr>
            <w:tcW w:w="5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2819,0</w:t>
            </w: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ТҮСІМДЕР</w:t>
            </w:r>
            <w:r>
              <w:br/>
            </w:r>
            <w:r>
              <w:rPr>
                <w:rFonts w:ascii="Times New Roman"/>
                <w:b w:val="false"/>
                <w:i w:val="false"/>
                <w:color w:val="000000"/>
                <w:sz w:val="20"/>
              </w:rPr>
              <w:t>
</w:t>
            </w:r>
          </w:p>
        </w:tc>
        <w:tc>
          <w:tcPr>
            <w:tcW w:w="5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1051,0</w:t>
            </w: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5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1051,0</w:t>
            </w: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5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1051,0</w:t>
            </w: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РЕСМИ ТРАНСФЕРТТЕР ТҮСІМДЕРІ</w:t>
            </w:r>
            <w:r>
              <w:br/>
            </w:r>
            <w:r>
              <w:rPr>
                <w:rFonts w:ascii="Times New Roman"/>
                <w:b w:val="false"/>
                <w:i w:val="false"/>
                <w:color w:val="000000"/>
                <w:sz w:val="20"/>
              </w:rPr>
              <w:t>
</w:t>
            </w:r>
          </w:p>
        </w:tc>
        <w:tc>
          <w:tcPr>
            <w:tcW w:w="5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3732291,4</w:t>
            </w: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жоғары басқару органдарынан түсетін трансферттер</w:t>
            </w:r>
            <w:r>
              <w:br/>
            </w:r>
            <w:r>
              <w:rPr>
                <w:rFonts w:ascii="Times New Roman"/>
                <w:b w:val="false"/>
                <w:i w:val="false"/>
                <w:color w:val="000000"/>
                <w:sz w:val="20"/>
              </w:rPr>
              <w:t>
</w:t>
            </w:r>
          </w:p>
        </w:tc>
        <w:tc>
          <w:tcPr>
            <w:tcW w:w="5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3732291,4</w:t>
            </w: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5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3732291,4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0"/>
        <w:gridCol w:w="1051"/>
        <w:gridCol w:w="1051"/>
        <w:gridCol w:w="1051"/>
        <w:gridCol w:w="5655"/>
        <w:gridCol w:w="275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 кодтары</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Шығындар атауы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4072381,8</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356250,0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326564,0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20347,0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16822,0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3525,0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107056,0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96274,0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6696,0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4086,0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199161,0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199061,0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15806,0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15806,0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14388,0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1278,0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13880,0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13880,0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13880,0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13750,0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8667,0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8667,0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8667,0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5083,0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5083,0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2 445,0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2638,0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1599,0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Құқық қорғау қызметi</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1599,0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1599,0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жүрісі қауiпсiздiгін қамтамасыз ету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1599,0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2430174,4</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158959,4</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158959,4</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ұйымдарының қызметін қамтамасыз ету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141006,4</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 көлемін ұлғайту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17953,0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2234050,0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243,0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243,0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2233807,0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2173603,0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60204,0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37165,0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37165,0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13519,0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9072,0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 оқытылатын мүгедек балаларды жабдықпен, бағдарламалық жасақтамамен қамтамасыз ету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2501,0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388868,0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365573,0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365573,0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Еңбекпен қамту бағдарламасы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38178,0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17280,0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26071,0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көмегі</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3324,0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74 445,0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6825,0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48836,0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140526,0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көрсетуі</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2529,0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7559,0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23295,0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23295,0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19495,0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3 800,0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368022,0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43700,0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43000,0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бағдарламасы шеңберінде инженерлік коммуникациялық инфрақұрылымдардың дамуы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43000,0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289419,0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14234,0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бөлу жүйесінің қызмет етуі</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14234,0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275185,0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жүйесін дамыту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275185,0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34903,0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25307,0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17556,0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5411,0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9596,0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1596,0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262032,0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100736,0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99136,0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99136,0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98332,0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21332,0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9977,0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2289,0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9066,0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77000,0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 объектілерін дамыту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77000,0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36004,0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29004,0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28657,0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347,0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26960,0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6468,0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6468,0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13284,0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10252,0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саласындағы өңірлік бағдарламаларды iске асыру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3032,0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7208,0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7208,0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119120,0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5748,0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1748,0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1748,0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объектілерін дамыту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16699,0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16699,0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7650,0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жер-шаруашылық орналастыру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6712,0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1937,0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96673,0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475</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96673,0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96673,0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10752,0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10752,0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10752,0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9802,0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77586,0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76691,0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76691,0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76691,0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 саласындағы өзге де қызметтер</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895,0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895,0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Кентiшiлiк (қалаiшiлiк) және ауданiшiлiк қоғамдық жолаушылар тасымалдарын ұйымдастыру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895,0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44051,9</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321,0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475</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321,0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321,0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43730,9</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3900,0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- 2020" бағдарламасы шеңберінде жеке кәсіпкерлікті қолдау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3900,0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11895,9</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11895,9</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10666,0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9716,0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475</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17269,0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өнеркәсіп, ауыл шаруашылығы және ветеринарии саласындағы мемлекеттік саясатты іске асыру жөніндегі қызметтер</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17269,0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176,5</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176,5</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176,5</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176,5</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IІІ. Таза бюджеттік кредит беру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9139,0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9792</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9792</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9792</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9792</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9792</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ІV. Қаржы активтерімен жасалатын операциялар бойынша сальдо</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51488,0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51488,0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51488,0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51488,0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51488,0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51488,0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-9139</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9139,0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Қарыздардың түсуі</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9792,0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мемлекеттік қарыздар</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9792,0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шарттары</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9792,0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Экономика және бюджеттік</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жоспарлау бөлімінің бастығы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Алиясов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Тарбағатай аудандық мәслихатының</w:t>
            </w:r>
            <w:r>
              <w:br/>
            </w:r>
            <w:r>
              <w:rPr>
                <w:rFonts w:ascii="Times New Roman"/>
                <w:b w:val="false"/>
                <w:i w:val="false"/>
                <w:color w:val="000000"/>
                <w:sz w:val="20"/>
              </w:rPr>
              <w:t>2011 жылғы 25 наурыздағы № 27-4</w:t>
            </w:r>
            <w:r>
              <w:br/>
            </w:r>
            <w:r>
              <w:rPr>
                <w:rFonts w:ascii="Times New Roman"/>
                <w:b w:val="false"/>
                <w:i w:val="false"/>
                <w:color w:val="000000"/>
                <w:sz w:val="20"/>
              </w:rPr>
              <w:t>шешіміне № 2 қосымша</w:t>
            </w:r>
            <w:r>
              <w:br/>
            </w:r>
            <w:r>
              <w:rPr>
                <w:rFonts w:ascii="Times New Roman"/>
                <w:b w:val="false"/>
                <w:i w:val="false"/>
                <w:color w:val="000000"/>
                <w:sz w:val="20"/>
              </w:rPr>
              <w:t>Тарбағатай аудандық мәслихатының</w:t>
            </w:r>
            <w:r>
              <w:br/>
            </w:r>
            <w:r>
              <w:rPr>
                <w:rFonts w:ascii="Times New Roman"/>
                <w:b w:val="false"/>
                <w:i w:val="false"/>
                <w:color w:val="000000"/>
                <w:sz w:val="20"/>
              </w:rPr>
              <w:t>2010 жылғы 27 желтоқсандағы № 26-2</w:t>
            </w:r>
            <w:r>
              <w:br/>
            </w:r>
            <w:r>
              <w:rPr>
                <w:rFonts w:ascii="Times New Roman"/>
                <w:b w:val="false"/>
                <w:i w:val="false"/>
                <w:color w:val="000000"/>
                <w:sz w:val="20"/>
              </w:rPr>
              <w:t>шешіміне № 4 қосымша</w:t>
            </w:r>
          </w:p>
        </w:tc>
      </w:tr>
    </w:tbl>
    <w:p>
      <w:pPr>
        <w:spacing w:after="0"/>
        <w:ind w:left="0"/>
        <w:jc w:val="left"/>
      </w:pPr>
      <w:r>
        <w:rPr>
          <w:rFonts w:ascii="Times New Roman"/>
          <w:b/>
          <w:i w:val="false"/>
          <w:color w:val="000000"/>
        </w:rPr>
        <w:t xml:space="preserve"> 2011 жылға арналған ауылдық, кенттік округ әкімі аппараттарының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
        <w:gridCol w:w="536"/>
        <w:gridCol w:w="1303"/>
        <w:gridCol w:w="1303"/>
        <w:gridCol w:w="5212"/>
        <w:gridCol w:w="302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 кодтары</w:t>
            </w:r>
            <w:r>
              <w:br/>
            </w:r>
            <w:r>
              <w:rPr>
                <w:rFonts w:ascii="Times New Roman"/>
                <w:b w:val="false"/>
                <w:i w:val="false"/>
                <w:color w:val="000000"/>
                <w:sz w:val="20"/>
              </w:rPr>
              <w:t>
</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Шығындар атауы</w:t>
            </w: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226311,0</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199161,0</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199161,0</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199161,0</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199061,0</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Ақсуат ауылдық округі әкімі аппараты</w:t>
            </w: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15466,0</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 ауылдық округі әкімі аппараты</w:t>
            </w: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18557,0</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Тұғыл кенттік округі әкімі аппараты</w:t>
            </w: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13087,0</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Екпін ауылдық округі әкімі аппараты</w:t>
            </w: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9120,0</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Жәнтікей ауылдық округі әкімі аппараты</w:t>
            </w: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10715,0</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 ауыл ауылдық округі әкімі аппараты</w:t>
            </w: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9770,0</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Жетіарал ауылдық округі әкімі аппараты</w:t>
            </w: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10784,0</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Қабанбай ауылдық округі әкімі аппараты</w:t>
            </w: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10053,0</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Қарасу ауылдық округі әкімі аппараты</w:t>
            </w: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9922,0</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Кіндікті ауылдық округі әкімі аппараты</w:t>
            </w: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8561,0</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Көкжыра ауылдық округі әкімі аппараты</w:t>
            </w: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9714,0</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Құмкөл ауылдық округі әкімі аппараты</w:t>
            </w: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11913,0</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Құйған ауылдық округі әкімі аппараты</w:t>
            </w: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10586,0</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 кесік ауылдық округі әкімі аппараты</w:t>
            </w: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10330,0</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Сәтпаев ауылдық округі әкімі аппараты</w:t>
            </w: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19664,0</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Ойшілік ауылдық округі әкімі аппараты</w:t>
            </w: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9589,0</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Манырақ ауылдық округі әкімі аппараты</w:t>
            </w: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11230,0</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 ауылдық округі әкімі аппараты</w:t>
            </w: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243,0</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243,0</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243,0</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243,0</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Сәтпаев ауылдық округі әкімі аппараты</w:t>
            </w: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243,0</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25307,0</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25307,0</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25307,0</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17556,0</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Ақсуат ауылдық округі әкімі аппараты</w:t>
            </w: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1695,0</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 ауылдық округі әкімі аппараты</w:t>
            </w: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Тұғыл кенттік округі әкімі аппараты</w:t>
            </w: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493,0</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 ауыл ауылдық округі әкімі аппараты</w:t>
            </w: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215,0</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Жетіарал ауылдық округі әкімі аппараты</w:t>
            </w: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Қабанбай ауылдық округі әкімі аппараты</w:t>
            </w: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4000,0</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Қарасу ауылдық округі әкімі аппараты</w:t>
            </w: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4238,0</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Көкжыра ауылдық округі әкімі аппараты</w:t>
            </w: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595,0</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Құйған ауылдық округі әкімі аппараты</w:t>
            </w: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108,0</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Манырақ ауылдық округі әкімі аппараты</w:t>
            </w: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210,0</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Құмкөл ауылдық округі әкімі аппараты</w:t>
            </w: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4902,0</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2340,0</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Ақсуат ауылдық округі әкімі аппараты</w:t>
            </w: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 ауылдық округі әкімі аппараты</w:t>
            </w: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540,0</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Тұғыл кенттік округі әкімі аппараты</w:t>
            </w: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Екпін ауылдық округі әкімі аппараты</w:t>
            </w: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Жәнтікей ауылдық округі әкімі аппараты</w:t>
            </w: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 ауыл ауылдық округі әкімі аппараты</w:t>
            </w: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Жетіарал ауылдық округі әкімі аппараты</w:t>
            </w: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Қабанбай ауылдық округі әкімі аппараты</w:t>
            </w: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Қарасу ауылдық округі әкімі аппараты</w:t>
            </w: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Кіндікті ауылдық округі әкімі аппараты</w:t>
            </w: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Көкжыра ауылдық округі әкімі аппараты</w:t>
            </w: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Құмкөл ауылдық округі әкімі аппараты</w:t>
            </w: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Құйған ауылдық округі әкімі аппараты</w:t>
            </w: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 кесік ауылдық округі әкімі аппараты</w:t>
            </w: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Сәтпаев ауылдық округі әкімі аппараты</w:t>
            </w: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Ойшілік ауылдық округі әкімі аппараты</w:t>
            </w: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Манырақ ауылдық округі әкімі аппараты</w:t>
            </w: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5411,0</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Ақсуат ауылдық округі әкімі аппараты</w:t>
            </w: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880,0</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 ауылдық округі әкімі аппараты</w:t>
            </w: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880,0</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Тұғыл кенттік округі әкімі аппараты</w:t>
            </w: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650,0</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Манырақ ауылдық округі әкімі аппараты</w:t>
            </w: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3001,0</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1600,0</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1600,0</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1600,0</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1600,0</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 ауылдық округі әкімі аппараты</w:t>
            </w: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Тұғыл кенттік округі әкімі аппараты</w:t>
            </w: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Екпін ауылдық округі әкімі аппараты</w:t>
            </w: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Жәнтікей ауылдық округі әкімі аппараты</w:t>
            </w: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 ауыл ауылдық округі әкімі аппараты</w:t>
            </w: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Жетіарал ауылдық округі әкімі аппараты</w:t>
            </w: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Қабанбай ауылдық округі әкімі аппараты</w:t>
            </w: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Қарасу ауылдық округі әкімі аппараты</w:t>
            </w: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Кіндікті ауылдық округі әкімі аппараты</w:t>
            </w: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Көкжыра ауылдық округі әкімі аппараты</w:t>
            </w: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Құмкөл ауылдық округі әкімі аппараты</w:t>
            </w: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Құйған ауылдық округі әкімі аппараты</w:t>
            </w: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 кесік ауылдық округі әкімі аппараты</w:t>
            </w: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Сәтпаев ауылдық округі әкімі аппараты</w:t>
            </w: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Ойшілік ауылдық округі әкімі аппараты</w:t>
            </w: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Манырақ ауылдық округі әкімі аппараты</w:t>
            </w: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Экономика және бюджеттік</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жоспарлау бөлімінің бастығы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Алиясов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Тарбағатай аудандық мәслихатының</w:t>
            </w:r>
            <w:r>
              <w:br/>
            </w:r>
            <w:r>
              <w:rPr>
                <w:rFonts w:ascii="Times New Roman"/>
                <w:b w:val="false"/>
                <w:i w:val="false"/>
                <w:color w:val="000000"/>
                <w:sz w:val="20"/>
              </w:rPr>
              <w:t>2011 жылғы 25 наурыздағы № 27-4</w:t>
            </w:r>
            <w:r>
              <w:br/>
            </w:r>
            <w:r>
              <w:rPr>
                <w:rFonts w:ascii="Times New Roman"/>
                <w:b w:val="false"/>
                <w:i w:val="false"/>
                <w:color w:val="000000"/>
                <w:sz w:val="20"/>
              </w:rPr>
              <w:t>шешіміне № 3 қосымша</w:t>
            </w:r>
            <w:r>
              <w:br/>
            </w:r>
            <w:r>
              <w:rPr>
                <w:rFonts w:ascii="Times New Roman"/>
                <w:b w:val="false"/>
                <w:i w:val="false"/>
                <w:color w:val="000000"/>
                <w:sz w:val="20"/>
              </w:rPr>
              <w:t>Тарбағатай аудандық мәслихатының</w:t>
            </w:r>
            <w:r>
              <w:br/>
            </w:r>
            <w:r>
              <w:rPr>
                <w:rFonts w:ascii="Times New Roman"/>
                <w:b w:val="false"/>
                <w:i w:val="false"/>
                <w:color w:val="000000"/>
                <w:sz w:val="20"/>
              </w:rPr>
              <w:t>2010 жылғы 27 желтоқсандағы № 26-2</w:t>
            </w:r>
            <w:r>
              <w:br/>
            </w:r>
            <w:r>
              <w:rPr>
                <w:rFonts w:ascii="Times New Roman"/>
                <w:b w:val="false"/>
                <w:i w:val="false"/>
                <w:color w:val="000000"/>
                <w:sz w:val="20"/>
              </w:rPr>
              <w:t>шешіміне № 7 қосымша</w:t>
            </w:r>
          </w:p>
        </w:tc>
      </w:tr>
    </w:tbl>
    <w:p>
      <w:pPr>
        <w:spacing w:after="0"/>
        <w:ind w:left="0"/>
        <w:jc w:val="left"/>
      </w:pPr>
      <w:r>
        <w:rPr>
          <w:rFonts w:ascii="Times New Roman"/>
          <w:b/>
          <w:i w:val="false"/>
          <w:color w:val="000000"/>
        </w:rPr>
        <w:t xml:space="preserve"> Облыстық бюджеттерден берілген нысаналы трансферттер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
        <w:gridCol w:w="1303"/>
        <w:gridCol w:w="1303"/>
        <w:gridCol w:w="1303"/>
        <w:gridCol w:w="4444"/>
        <w:gridCol w:w="302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 кодтары</w:t>
            </w:r>
            <w:r>
              <w:br/>
            </w:r>
            <w:r>
              <w:rPr>
                <w:rFonts w:ascii="Times New Roman"/>
                <w:b w:val="false"/>
                <w:i w:val="false"/>
                <w:color w:val="000000"/>
                <w:sz w:val="20"/>
              </w:rPr>
              <w:t>
</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Шығындар атауы</w:t>
            </w:r>
            <w:r>
              <w:br/>
            </w:r>
            <w:r>
              <w:rPr>
                <w:rFonts w:ascii="Times New Roman"/>
                <w:b w:val="false"/>
                <w:i w:val="false"/>
                <w:color w:val="000000"/>
                <w:sz w:val="20"/>
              </w:rPr>
              <w:t>
</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берілген нысаналы трансферттер</w:t>
            </w:r>
            <w:r>
              <w:br/>
            </w:r>
            <w:r>
              <w:rPr>
                <w:rFonts w:ascii="Times New Roman"/>
                <w:b w:val="false"/>
                <w:i w:val="false"/>
                <w:color w:val="000000"/>
                <w:sz w:val="20"/>
              </w:rPr>
              <w:t>
</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186467,4</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28982,4</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19897,4</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19897,4</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ұйымдарының қызметін қамтамасыз ету</w:t>
            </w:r>
            <w:r>
              <w:br/>
            </w:r>
            <w:r>
              <w:rPr>
                <w:rFonts w:ascii="Times New Roman"/>
                <w:b w:val="false"/>
                <w:i w:val="false"/>
                <w:color w:val="000000"/>
                <w:sz w:val="20"/>
              </w:rPr>
              <w:t>
</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19897,4</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9085,0</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9085,0</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9085,0</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68130,0</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68130,0</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68130,0</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r>
              <w:br/>
            </w:r>
            <w:r>
              <w:rPr>
                <w:rFonts w:ascii="Times New Roman"/>
                <w:b w:val="false"/>
                <w:i w:val="false"/>
                <w:color w:val="000000"/>
                <w:sz w:val="20"/>
              </w:rPr>
              <w:t>
</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68130,0</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39467,0</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34216,0</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8778,0</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Сумен жабдықтау және су бөлу жүйесінің қызмет етуі </w:t>
            </w:r>
            <w:r>
              <w:br/>
            </w:r>
            <w:r>
              <w:rPr>
                <w:rFonts w:ascii="Times New Roman"/>
                <w:b w:val="false"/>
                <w:i w:val="false"/>
                <w:color w:val="000000"/>
                <w:sz w:val="20"/>
              </w:rPr>
              <w:t>
</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8778,0</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25438,0</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жүйесін дамыту</w:t>
            </w:r>
            <w:r>
              <w:br/>
            </w:r>
            <w:r>
              <w:rPr>
                <w:rFonts w:ascii="Times New Roman"/>
                <w:b w:val="false"/>
                <w:i w:val="false"/>
                <w:color w:val="000000"/>
                <w:sz w:val="20"/>
              </w:rPr>
              <w:t>
</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25438,0</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5251,0</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5251,0</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3330,0</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1921,0</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26453,0</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26453,0</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24230,0</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24230,0</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2223,0</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саласындағы өңірлік бағдарламаларды iске асыру</w:t>
            </w:r>
            <w:r>
              <w:br/>
            </w:r>
            <w:r>
              <w:rPr>
                <w:rFonts w:ascii="Times New Roman"/>
                <w:b w:val="false"/>
                <w:i w:val="false"/>
                <w:color w:val="000000"/>
                <w:sz w:val="20"/>
              </w:rPr>
              <w:t>
</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2223,0</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23435,0</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 саласындағы өзге де қызметтер</w:t>
            </w:r>
            <w:r>
              <w:br/>
            </w:r>
            <w:r>
              <w:rPr>
                <w:rFonts w:ascii="Times New Roman"/>
                <w:b w:val="false"/>
                <w:i w:val="false"/>
                <w:color w:val="000000"/>
                <w:sz w:val="20"/>
              </w:rPr>
              <w:t>
</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23435,0</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23435,0</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23435,0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Экономика және бюджеттік</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жоспарлау бөлімінің бастығы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Алиясов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Тарбағатай аудандық мәслихатының</w:t>
            </w:r>
            <w:r>
              <w:br/>
            </w:r>
            <w:r>
              <w:rPr>
                <w:rFonts w:ascii="Times New Roman"/>
                <w:b w:val="false"/>
                <w:i w:val="false"/>
                <w:color w:val="000000"/>
                <w:sz w:val="20"/>
              </w:rPr>
              <w:t>2011 жылғы 25 наурыздағы № 27-4</w:t>
            </w:r>
            <w:r>
              <w:br/>
            </w:r>
            <w:r>
              <w:rPr>
                <w:rFonts w:ascii="Times New Roman"/>
                <w:b w:val="false"/>
                <w:i w:val="false"/>
                <w:color w:val="000000"/>
                <w:sz w:val="20"/>
              </w:rPr>
              <w:t>шешіміне № 4 қосымша</w:t>
            </w:r>
            <w:r>
              <w:br/>
            </w:r>
            <w:r>
              <w:rPr>
                <w:rFonts w:ascii="Times New Roman"/>
                <w:b w:val="false"/>
                <w:i w:val="false"/>
                <w:color w:val="000000"/>
                <w:sz w:val="20"/>
              </w:rPr>
              <w:t>Тарбағатай аудандық мәслихатының</w:t>
            </w:r>
            <w:r>
              <w:br/>
            </w:r>
            <w:r>
              <w:rPr>
                <w:rFonts w:ascii="Times New Roman"/>
                <w:b w:val="false"/>
                <w:i w:val="false"/>
                <w:color w:val="000000"/>
                <w:sz w:val="20"/>
              </w:rPr>
              <w:t>2010 жылғы 27 желтоқсандағы № 26-2</w:t>
            </w:r>
            <w:r>
              <w:br/>
            </w:r>
            <w:r>
              <w:rPr>
                <w:rFonts w:ascii="Times New Roman"/>
                <w:b w:val="false"/>
                <w:i w:val="false"/>
                <w:color w:val="000000"/>
                <w:sz w:val="20"/>
              </w:rPr>
              <w:t>шешіміне № 8 қосымша</w:t>
            </w:r>
          </w:p>
        </w:tc>
      </w:tr>
    </w:tbl>
    <w:p>
      <w:pPr>
        <w:spacing w:after="0"/>
        <w:ind w:left="0"/>
        <w:jc w:val="left"/>
      </w:pPr>
      <w:r>
        <w:rPr>
          <w:rFonts w:ascii="Times New Roman"/>
          <w:b/>
          <w:i w:val="false"/>
          <w:color w:val="000000"/>
        </w:rPr>
        <w:t xml:space="preserve"> Республикалық бюджеттен берілген нысаналы трансферттер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3"/>
        <w:gridCol w:w="923"/>
        <w:gridCol w:w="1310"/>
        <w:gridCol w:w="1310"/>
        <w:gridCol w:w="4788"/>
        <w:gridCol w:w="304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 кодтары</w:t>
            </w:r>
            <w:r>
              <w:br/>
            </w:r>
            <w:r>
              <w:rPr>
                <w:rFonts w:ascii="Times New Roman"/>
                <w:b w:val="false"/>
                <w:i w:val="false"/>
                <w:color w:val="000000"/>
                <w:sz w:val="20"/>
              </w:rPr>
              <w:t>
</w:t>
            </w:r>
          </w:p>
        </w:tc>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Шығындар атауы</w:t>
            </w:r>
            <w:r>
              <w:br/>
            </w:r>
            <w:r>
              <w:rPr>
                <w:rFonts w:ascii="Times New Roman"/>
                <w:b w:val="false"/>
                <w:i w:val="false"/>
                <w:color w:val="000000"/>
                <w:sz w:val="20"/>
              </w:rPr>
              <w:t>
</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берілген нысаналы трансферттер</w:t>
            </w:r>
            <w:r>
              <w:br/>
            </w:r>
            <w:r>
              <w:rPr>
                <w:rFonts w:ascii="Times New Roman"/>
                <w:b w:val="false"/>
                <w:i w:val="false"/>
                <w:color w:val="000000"/>
                <w:sz w:val="20"/>
              </w:rPr>
              <w:t>
</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514835,0</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89833,0</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38297,0</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38297,0</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ұйымдарының қызметін қамтамасыз ету</w:t>
            </w:r>
            <w:r>
              <w:br/>
            </w:r>
            <w:r>
              <w:rPr>
                <w:rFonts w:ascii="Times New Roman"/>
                <w:b w:val="false"/>
                <w:i w:val="false"/>
                <w:color w:val="000000"/>
                <w:sz w:val="20"/>
              </w:rPr>
              <w:t>
</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20344,0</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 көлемін ұлғайту</w:t>
            </w:r>
            <w:r>
              <w:br/>
            </w:r>
            <w:r>
              <w:rPr>
                <w:rFonts w:ascii="Times New Roman"/>
                <w:b w:val="false"/>
                <w:i w:val="false"/>
                <w:color w:val="000000"/>
                <w:sz w:val="20"/>
              </w:rPr>
              <w:t>
</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17953,0</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39963,0</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39963,0</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39963,0</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11573,0</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11573,0</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r>
              <w:br/>
            </w:r>
            <w:r>
              <w:rPr>
                <w:rFonts w:ascii="Times New Roman"/>
                <w:b w:val="false"/>
                <w:i w:val="false"/>
                <w:color w:val="000000"/>
                <w:sz w:val="20"/>
              </w:rPr>
              <w:t>
</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9072,0</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 оқытылатын мүгедек балаларды жабдықпен, бағдарламалық жасақтамамен қамтамасыз ету</w:t>
            </w:r>
            <w:r>
              <w:br/>
            </w:r>
            <w:r>
              <w:rPr>
                <w:rFonts w:ascii="Times New Roman"/>
                <w:b w:val="false"/>
                <w:i w:val="false"/>
                <w:color w:val="000000"/>
                <w:sz w:val="20"/>
              </w:rPr>
              <w:t>
</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2501,0</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29934,0</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29934,0</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 жұмыспен қамту және әлеуметтік бағдарламалар бөлімі</w:t>
            </w:r>
            <w:r>
              <w:br/>
            </w:r>
            <w:r>
              <w:rPr>
                <w:rFonts w:ascii="Times New Roman"/>
                <w:b w:val="false"/>
                <w:i w:val="false"/>
                <w:color w:val="000000"/>
                <w:sz w:val="20"/>
              </w:rPr>
              <w:t>
</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29934,0</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Еңбекпен қамту бағдарламасы</w:t>
            </w:r>
            <w:r>
              <w:br/>
            </w:r>
            <w:r>
              <w:rPr>
                <w:rFonts w:ascii="Times New Roman"/>
                <w:b w:val="false"/>
                <w:i w:val="false"/>
                <w:color w:val="000000"/>
                <w:sz w:val="20"/>
              </w:rPr>
              <w:t>
</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13585,0</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8790,0</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7559,0</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292747,0</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43000,0</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43000,0</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бағдарламасы шеңберінде инженерлік коммуникациялық инфрақұрылымдардың дамуы</w:t>
            </w:r>
            <w:r>
              <w:br/>
            </w:r>
            <w:r>
              <w:rPr>
                <w:rFonts w:ascii="Times New Roman"/>
                <w:b w:val="false"/>
                <w:i w:val="false"/>
                <w:color w:val="000000"/>
                <w:sz w:val="20"/>
              </w:rPr>
              <w:t>
</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43000,0</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249747,0</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249747,0</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жүйесін дамыту</w:t>
            </w:r>
            <w:r>
              <w:br/>
            </w:r>
            <w:r>
              <w:rPr>
                <w:rFonts w:ascii="Times New Roman"/>
                <w:b w:val="false"/>
                <w:i w:val="false"/>
                <w:color w:val="000000"/>
                <w:sz w:val="20"/>
              </w:rPr>
              <w:t>
</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249747,0</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98421,0</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1748,0</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1748,0</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r>
              <w:br/>
            </w:r>
            <w:r>
              <w:rPr>
                <w:rFonts w:ascii="Times New Roman"/>
                <w:b w:val="false"/>
                <w:i w:val="false"/>
                <w:color w:val="000000"/>
                <w:sz w:val="20"/>
              </w:rPr>
              <w:t>
</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1748,0</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r>
              <w:br/>
            </w:r>
            <w:r>
              <w:rPr>
                <w:rFonts w:ascii="Times New Roman"/>
                <w:b w:val="false"/>
                <w:i w:val="false"/>
                <w:color w:val="000000"/>
                <w:sz w:val="20"/>
              </w:rPr>
              <w:t>
</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96673,0</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475</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r>
              <w:br/>
            </w:r>
            <w:r>
              <w:rPr>
                <w:rFonts w:ascii="Times New Roman"/>
                <w:b w:val="false"/>
                <w:i w:val="false"/>
                <w:color w:val="000000"/>
                <w:sz w:val="20"/>
              </w:rPr>
              <w:t>
</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96673,0</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96673,0</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3900,0</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3900,0</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3900,0</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- 2020" бағдарламасы шеңберінде жеке кәсіпкерлікті қолдау</w:t>
            </w:r>
            <w:r>
              <w:br/>
            </w:r>
            <w:r>
              <w:rPr>
                <w:rFonts w:ascii="Times New Roman"/>
                <w:b w:val="false"/>
                <w:i w:val="false"/>
                <w:color w:val="000000"/>
                <w:sz w:val="20"/>
              </w:rPr>
              <w:t>
</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3900,0</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 беру</w:t>
            </w:r>
            <w:r>
              <w:br/>
            </w:r>
            <w:r>
              <w:rPr>
                <w:rFonts w:ascii="Times New Roman"/>
                <w:b w:val="false"/>
                <w:i w:val="false"/>
                <w:color w:val="000000"/>
                <w:sz w:val="20"/>
              </w:rPr>
              <w:t>
</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9792,0</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9792,0</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9792,0</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9792,0</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9792,0</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r>
              <w:br/>
            </w:r>
            <w:r>
              <w:rPr>
                <w:rFonts w:ascii="Times New Roman"/>
                <w:b w:val="false"/>
                <w:i w:val="false"/>
                <w:color w:val="000000"/>
                <w:sz w:val="20"/>
              </w:rPr>
              <w:t>
</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9792,0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Экономика және бюджеттік</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жоспарлау бөлімінің бастығы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Алиясов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Тарбағатай аудандық мәслихатының</w:t>
            </w:r>
            <w:r>
              <w:br/>
            </w:r>
            <w:r>
              <w:rPr>
                <w:rFonts w:ascii="Times New Roman"/>
                <w:b w:val="false"/>
                <w:i w:val="false"/>
                <w:color w:val="000000"/>
                <w:sz w:val="20"/>
              </w:rPr>
              <w:t>2011 жылғы 25 наурыздағы № 27-4</w:t>
            </w:r>
            <w:r>
              <w:br/>
            </w:r>
            <w:r>
              <w:rPr>
                <w:rFonts w:ascii="Times New Roman"/>
                <w:b w:val="false"/>
                <w:i w:val="false"/>
                <w:color w:val="000000"/>
                <w:sz w:val="20"/>
              </w:rPr>
              <w:t>шешіміне № 5 қосымша</w:t>
            </w:r>
            <w:r>
              <w:br/>
            </w:r>
            <w:r>
              <w:rPr>
                <w:rFonts w:ascii="Times New Roman"/>
                <w:b w:val="false"/>
                <w:i w:val="false"/>
                <w:color w:val="000000"/>
                <w:sz w:val="20"/>
              </w:rPr>
              <w:t>Тарбағатай аудандық мәслихатының</w:t>
            </w:r>
            <w:r>
              <w:br/>
            </w:r>
            <w:r>
              <w:rPr>
                <w:rFonts w:ascii="Times New Roman"/>
                <w:b w:val="false"/>
                <w:i w:val="false"/>
                <w:color w:val="000000"/>
                <w:sz w:val="20"/>
              </w:rPr>
              <w:t>2010 жылғы 27 желтоқсандағы № 26-2</w:t>
            </w:r>
            <w:r>
              <w:br/>
            </w:r>
            <w:r>
              <w:rPr>
                <w:rFonts w:ascii="Times New Roman"/>
                <w:b w:val="false"/>
                <w:i w:val="false"/>
                <w:color w:val="000000"/>
                <w:sz w:val="20"/>
              </w:rPr>
              <w:t>шешіміне № 9 қосымша</w:t>
            </w:r>
          </w:p>
        </w:tc>
      </w:tr>
    </w:tbl>
    <w:p>
      <w:pPr>
        <w:spacing w:after="0"/>
        <w:ind w:left="0"/>
        <w:jc w:val="left"/>
      </w:pPr>
      <w:r>
        <w:rPr>
          <w:rFonts w:ascii="Times New Roman"/>
          <w:b/>
          <w:i w:val="false"/>
          <w:color w:val="000000"/>
        </w:rPr>
        <w:t xml:space="preserve"> Бюджет қаражаты қалдықтарының пайдалануы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7"/>
        <w:gridCol w:w="664"/>
        <w:gridCol w:w="1613"/>
        <w:gridCol w:w="1613"/>
        <w:gridCol w:w="4471"/>
        <w:gridCol w:w="280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 кодтары</w:t>
            </w:r>
            <w:r>
              <w:br/>
            </w:r>
            <w:r>
              <w:rPr>
                <w:rFonts w:ascii="Times New Roman"/>
                <w:b w:val="false"/>
                <w:i w:val="false"/>
                <w:color w:val="000000"/>
                <w:sz w:val="20"/>
              </w:rPr>
              <w:t>
</w:t>
            </w:r>
          </w:p>
        </w:tc>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Шығындар атауы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9685,4</w:t>
            </w:r>
            <w:r>
              <w:br/>
            </w:r>
            <w:r>
              <w:rPr>
                <w:rFonts w:ascii="Times New Roman"/>
                <w:b w:val="false"/>
                <w:i w:val="false"/>
                <w:color w:val="000000"/>
                <w:sz w:val="20"/>
              </w:rPr>
              <w:t>
</w:t>
            </w:r>
          </w:p>
        </w:tc>
      </w:tr>
      <w:tr>
        <w:trPr>
          <w:trHeight w:val="3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2806,0</w:t>
            </w:r>
            <w:r>
              <w:br/>
            </w:r>
            <w:r>
              <w:rPr>
                <w:rFonts w:ascii="Times New Roman"/>
                <w:b w:val="false"/>
                <w:i w:val="false"/>
                <w:color w:val="000000"/>
                <w:sz w:val="20"/>
              </w:rPr>
              <w:t>
</w:t>
            </w:r>
          </w:p>
        </w:tc>
      </w:tr>
      <w:tr>
        <w:trPr>
          <w:trHeight w:val="3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2806,0</w:t>
            </w:r>
            <w:r>
              <w:br/>
            </w:r>
            <w:r>
              <w:rPr>
                <w:rFonts w:ascii="Times New Roman"/>
                <w:b w:val="false"/>
                <w:i w:val="false"/>
                <w:color w:val="000000"/>
                <w:sz w:val="20"/>
              </w:rPr>
              <w:t>
</w:t>
            </w:r>
          </w:p>
        </w:tc>
      </w:tr>
      <w:tr>
        <w:trPr>
          <w:trHeight w:val="3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2806,0</w:t>
            </w:r>
            <w:r>
              <w:br/>
            </w:r>
            <w:r>
              <w:rPr>
                <w:rFonts w:ascii="Times New Roman"/>
                <w:b w:val="false"/>
                <w:i w:val="false"/>
                <w:color w:val="000000"/>
                <w:sz w:val="20"/>
              </w:rPr>
              <w:t>
</w:t>
            </w:r>
          </w:p>
        </w:tc>
      </w:tr>
      <w:tr>
        <w:trPr>
          <w:trHeight w:val="3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2806,0</w:t>
            </w:r>
            <w:r>
              <w:br/>
            </w:r>
            <w:r>
              <w:rPr>
                <w:rFonts w:ascii="Times New Roman"/>
                <w:b w:val="false"/>
                <w:i w:val="false"/>
                <w:color w:val="000000"/>
                <w:sz w:val="20"/>
              </w:rPr>
              <w:t>
</w:t>
            </w:r>
          </w:p>
        </w:tc>
      </w:tr>
      <w:tr>
        <w:trPr>
          <w:trHeight w:val="3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5702,9</w:t>
            </w:r>
            <w:r>
              <w:br/>
            </w:r>
            <w:r>
              <w:rPr>
                <w:rFonts w:ascii="Times New Roman"/>
                <w:b w:val="false"/>
                <w:i w:val="false"/>
                <w:color w:val="000000"/>
                <w:sz w:val="20"/>
              </w:rPr>
              <w:t>
</w:t>
            </w:r>
          </w:p>
        </w:tc>
      </w:tr>
      <w:tr>
        <w:trPr>
          <w:trHeight w:val="3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5702,9</w:t>
            </w:r>
            <w:r>
              <w:br/>
            </w:r>
            <w:r>
              <w:rPr>
                <w:rFonts w:ascii="Times New Roman"/>
                <w:b w:val="false"/>
                <w:i w:val="false"/>
                <w:color w:val="000000"/>
                <w:sz w:val="20"/>
              </w:rPr>
              <w:t>
</w:t>
            </w:r>
          </w:p>
        </w:tc>
      </w:tr>
      <w:tr>
        <w:trPr>
          <w:trHeight w:val="3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5702,9</w:t>
            </w:r>
            <w:r>
              <w:br/>
            </w:r>
            <w:r>
              <w:rPr>
                <w:rFonts w:ascii="Times New Roman"/>
                <w:b w:val="false"/>
                <w:i w:val="false"/>
                <w:color w:val="000000"/>
                <w:sz w:val="20"/>
              </w:rPr>
              <w:t>
</w:t>
            </w:r>
          </w:p>
        </w:tc>
      </w:tr>
      <w:tr>
        <w:trPr>
          <w:trHeight w:val="3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5702,9</w:t>
            </w:r>
            <w:r>
              <w:br/>
            </w:r>
            <w:r>
              <w:rPr>
                <w:rFonts w:ascii="Times New Roman"/>
                <w:b w:val="false"/>
                <w:i w:val="false"/>
                <w:color w:val="000000"/>
                <w:sz w:val="20"/>
              </w:rPr>
              <w:t>
</w:t>
            </w:r>
          </w:p>
        </w:tc>
      </w:tr>
      <w:tr>
        <w:trPr>
          <w:trHeight w:val="3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176,5</w:t>
            </w:r>
            <w:r>
              <w:br/>
            </w:r>
            <w:r>
              <w:rPr>
                <w:rFonts w:ascii="Times New Roman"/>
                <w:b w:val="false"/>
                <w:i w:val="false"/>
                <w:color w:val="000000"/>
                <w:sz w:val="20"/>
              </w:rPr>
              <w:t>
</w:t>
            </w:r>
          </w:p>
        </w:tc>
      </w:tr>
      <w:tr>
        <w:trPr>
          <w:trHeight w:val="3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176,5</w:t>
            </w:r>
            <w:r>
              <w:br/>
            </w:r>
            <w:r>
              <w:rPr>
                <w:rFonts w:ascii="Times New Roman"/>
                <w:b w:val="false"/>
                <w:i w:val="false"/>
                <w:color w:val="000000"/>
                <w:sz w:val="20"/>
              </w:rPr>
              <w:t>
</w:t>
            </w:r>
          </w:p>
        </w:tc>
      </w:tr>
      <w:tr>
        <w:trPr>
          <w:trHeight w:val="3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176,5</w:t>
            </w:r>
            <w:r>
              <w:br/>
            </w:r>
            <w:r>
              <w:rPr>
                <w:rFonts w:ascii="Times New Roman"/>
                <w:b w:val="false"/>
                <w:i w:val="false"/>
                <w:color w:val="000000"/>
                <w:sz w:val="20"/>
              </w:rPr>
              <w:t>
</w:t>
            </w:r>
          </w:p>
        </w:tc>
      </w:tr>
      <w:tr>
        <w:trPr>
          <w:trHeight w:val="3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176,5</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Экономика және бюджеттік</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жоспарлау бөлімінің бастығы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Алиясов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