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ecc4" w14:textId="3d7e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үшiн жұмыс орындарына квота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әкімдігінің 2011 жылғы 27 қазандағы N 548 қаулысы. Шығыс Қазақстан облысы Әділет департаментінің Катонқарағай аудандық әділет басқармасында 2011 жылғы 9 қарашада N 5-13-97 тіркелді. Күші жойылды - Катонқарағай аудандық әкімдігінің 2013 жылғы 01 сәуірдегі N 1319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Катонқарағай аудандық әкімдігінің 01.04.2013 N 1319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жергiлiктi мемлекеттiк басқару және өзiн-өзi басқару туралы»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2005 жылғы 13 сәуірдегі «Қазақстан Республикасында мүгедектерді әлеуметтік қорғау туралы» Қазақстан Республикасының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Катонқарағай аудандық әкiмдiгi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Мүгедектер үшiн жұмыс орындарының жалпы санынан үш пайыз мөлшерiнде жұмыс орындарының квотасы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Б. Рақышеваға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 А. Бекбосынов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