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c784" w14:textId="292c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депутатына үміткерлер үшін үгіт-насихат баспа материалдарын орналастыруға арналған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2011 жылғы 21 ақпандағы N 282 қаулысы. Шығыс Қазақстан облысы Әділет департаментінің Катонқарағай аудандық әділет басқармасында 2011 жылғы 03 наурызда N 5-13-86 тіркелді. Күші жойылды - Катонқарағай аудандық әкімдігінің 2011 жылғы 19 мамырдағы N 366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Катонқарағай аудандық әкімдігінің 2011.05.19 N 366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6-тармағына сәйкес, аудандық аумақтық сайлау комиссиясының Катонқарағай ауданы бойынша үгіт-насихат баспа материалдарын орналасу жерлерінің тізімін қарай келе, барлық үміткерлердің тең құқықтарын қамтамасыз ету мақсатында, Катонқарағай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№ 8 Катонқарағай сайлау округі бойынша Катонқарағай аудандық мәслихатының депутатына үміткерлер үшін Катонқарағай ауданы бойынша үгіт насихат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С. Мубараковқа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   Б. Рақышева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  М. Тлеубаев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282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ауданының № 8 Катонқарағай сайлау округі бойынша</w:t>
      </w:r>
      <w:r>
        <w:br/>
      </w:r>
      <w:r>
        <w:rPr>
          <w:rFonts w:ascii="Times New Roman"/>
          <w:b/>
          <w:i w:val="false"/>
          <w:color w:val="000000"/>
        </w:rPr>
        <w:t>
мәслихат депутаттығына ұсынылған кандидаттардың үгіт-насихат</w:t>
      </w:r>
      <w:r>
        <w:br/>
      </w:r>
      <w:r>
        <w:rPr>
          <w:rFonts w:ascii="Times New Roman"/>
          <w:b/>
          <w:i w:val="false"/>
          <w:color w:val="000000"/>
        </w:rPr>
        <w:t>
баспа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№ 8 Катонқарағай сайлау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Катонқарағай ауылы – Абай көшесі, «Қаратай» спорт кешенінің маңында.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Топқайың ауылы – «Алтынай» дүкенінің жанында.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аппаратының басшысы             С. Мубараков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