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1fe2" w14:textId="c511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 Ережесін бекіту туралы" 2010 жылғы 16 сәуірдегі N 28/7-IV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аудандық мәслихатының 2011 жылғы 20 маусымдағы  N 37/7-IV шешімі. Шығыс Қазақстан облысы Әділет департаментінің Зырян аудандық әділет басқармасында 2011 жылғы 23 шілдеде N 5-12-123 тіркелді. Күші жойылды - Зырян аудандық мәслихатының 2012 жылғы 29 наурыздағы № 2/11-V хаты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Зырян аудандық мәслихатының 2012.03.29 № 2/11-V хаты.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«Тұрғын үй көмегін көрсету Ережесін бекіту туралы»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«Тұрғын үй көмегін көрсету Ережесін бекіту туралы» Зырян ауданы мәслихатының 2010 жылғы 16 сәуірдегі № 28/7-IV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5-12-108, «Зырян-Инфо» газетінде 2010 жылғы 04 маусымда жарияланған, № 16)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отбасында еңбекке жарамды тұлғалары бар, егерде олар жұмыс істемесе, оқымаса, қарулы күштер қатарында болмаса және уәкілетті органдарда тіркелмесе, қоспағанда: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топтағы мүгедектерге, 18 жасқа дейінгі мүгедек-балаларға күтім көрсетіп отырған тұлғаларды, сексен жастан асқан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мүгедектік тобы жоқ туберкулез, онкология, психоневрологиялық диспансерде есепте тұрған тұлғаларды;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жасқа дейін баласын күтумен сонымен қатар, төрт және одан да көп кәмелетке толмаған балаларды тәрбиелеп отырған аналарды.»;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«Отбасының жиынтық табысын есептеу кезінде келесі жағдайларда алименттер есептелмейді: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жұмыс істемесе және алименттерді төлеу бойынша берешегі бар немесе оның орналасқан мекені белгісіз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 бостандығынан айыру орындарында немесе уақытша ұстау изоляторында болса: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 немесе психоневрологиялық диспансерлерде (стационарларда), еңбекпен емдеудің алдын- алу (ЕЕАА) емделіп жатса немесе есепте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Республикасына тиісті келісімі жоқ мемлекеттерде тұрақты тұруға кеткен жағдайда.».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В. Выходцев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