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0565" w14:textId="7c9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Зырян ауданының бюджеті туралы" 2010 жылғы 30 желтоқсандағы N 33/2-IV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2011 жылғы 20 маусымдағы  N 37/6-IV шешімі. Шығыс Қазақстан облысы Әділет департаментінің Зырян аудандық әділет басқармасында 2011 жылғы 27 маусымда N 5-12-122 тіркелді. Күші жойылды - Зырян аудандық мәслихатының 2012 жылғы 20 сәуірдегі N 07-07-134 хаты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2012.04.20  N 07-07-134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2011 жылғы 08 маусымдағы 30/353-IV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2546)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Зырян ауданының бюджеті туралы» 2010 жылғы 30 желтоқсандағы № 33/2-IV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5-12-114, «Көктас таңы» газетінің 2011 жылғы 01 ақпандағы № 1, «Пульс Зыряновска» газетінің 2011 жылғы 28 қаңтардағы № 1 сандарында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Зырян ауданы бюджетінің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- 3720957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1809266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- 1876565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- 4007494,6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30335,4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31166,4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-316873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316873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 «2011 жылға арналған аудан бюджетінде республикалық бюджеттен 597346 мың теңге сомасында трансферттер қаралғаны ескерілді,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 редакцияда жазылсын: «ауылдық елді мекендердегі әлеуметтік сала мамандарына әлеуметтік қолдау шараларын ұсынуға несиелер - 22862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 «2011 жылға арналған аудан бюджетінде облыстық бюджеттен 215024 мың теңге сомасында трансферттер қаралғаны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 «мұқтаж азаматтардың жекелеген топтарына әлеуметтік көмек көрсетуге - 55307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 «кейбір дәрежедегі (ҰОС қатысушыларына, ҰОС мүгедектеріне, ҰОС қатысушылары мен ҰОС мүгедектері, әскери қызметте қайтыс болғандардың отбасыларына) материалдық көмек көрсетуге - 26384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 "«Алтын алқа», «Күміс алқа» алқаларымен марапатталған не бұрын «Ардақты ана» атағын алған және 1, 2 дәрежелі «Ана даңқы» орденімен марапатталған көп балалы аналарға біржолғы материалдық көмек көрсетуге - 3285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 «бірге тұратын кәмелетке толмаған 4 не одан да көп баласы бар көп балалы аналарға біржолғы материалдық көмек көрсетуге - 1410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келесі редакцияда жазылсын: «облыс алдында зор еңбегі бар зейнеткерлерге материалдық көмек көрсетуге - 608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алтыншы, он жетінші абзацтар келесі мазмұнмен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«үздіксіз жылумен жабдықтауды қамтамасыз етуге алдыңғы кезектегі жұмыстар жүргізуге - 37811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жөндеуге - 19743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В. Выходцев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 Г. Денисова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9"/>
        <w:gridCol w:w="629"/>
        <w:gridCol w:w="9798"/>
        <w:gridCol w:w="19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3720957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1809266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738110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1876565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1876565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60"/>
        <w:gridCol w:w="696"/>
        <w:gridCol w:w="696"/>
        <w:gridCol w:w="8609"/>
        <w:gridCol w:w="22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4007494,6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320218,9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267307,1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19320,9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154709,1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154559,1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33350,8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24674,3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54759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1837482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415824,5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102882,5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94276,7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263870,8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138774,8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45792,2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19810,2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4063,2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4063,2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194371,9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194371,9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162428,9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162428,9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таза несиелеу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мамандарын әлеуметтік қолдау шараларын іске асыруға 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(профицит) тапшылығы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келісім-шарттары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қаладағы аудан, аудандық маңызы бар қаланың,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әкімінің қызметін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жөніндегі қызметтер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0829"/>
        <w:gridCol w:w="2181"/>
      </w:tblGrid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21888,1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к.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Бухтарма к.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к.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округтің мемлекеттік тұрғын үй қорының</w:t>
      </w:r>
      <w:r>
        <w:br/>
      </w:r>
      <w:r>
        <w:rPr>
          <w:rFonts w:ascii="Times New Roman"/>
          <w:b/>
          <w:i w:val="false"/>
          <w:color w:val="000000"/>
        </w:rPr>
        <w:t>
сақталуын ұйымдастыру</w:t>
      </w:r>
      <w:r>
        <w:br/>
      </w:r>
      <w:r>
        <w:rPr>
          <w:rFonts w:ascii="Times New Roman"/>
          <w:b/>
          <w:i w:val="false"/>
          <w:color w:val="000000"/>
        </w:rPr>
        <w:t>
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0226"/>
        <w:gridCol w:w="2787"/>
      </w:tblGrid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балаларды мектепке дейін тегін алып</w:t>
      </w:r>
      <w:r>
        <w:br/>
      </w:r>
      <w:r>
        <w:rPr>
          <w:rFonts w:ascii="Times New Roman"/>
          <w:b/>
          <w:i w:val="false"/>
          <w:color w:val="000000"/>
        </w:rPr>
        <w:t>
баруды және кері алып келуді ұйымдастыру</w:t>
      </w:r>
      <w:r>
        <w:br/>
      </w:r>
      <w:r>
        <w:rPr>
          <w:rFonts w:ascii="Times New Roman"/>
          <w:b/>
          <w:i w:val="false"/>
          <w:color w:val="000000"/>
        </w:rPr>
        <w:t>
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0226"/>
        <w:gridCol w:w="2787"/>
      </w:tblGrid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к. әкім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 әкім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0209"/>
        <w:gridCol w:w="2821"/>
      </w:tblGrid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мен көгалдандыру</w:t>
      </w:r>
      <w:r>
        <w:br/>
      </w:r>
      <w:r>
        <w:rPr>
          <w:rFonts w:ascii="Times New Roman"/>
          <w:b/>
          <w:i w:val="false"/>
          <w:color w:val="000000"/>
        </w:rPr>
        <w:t>
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0271"/>
        <w:gridCol w:w="2759"/>
      </w:tblGrid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0271"/>
        <w:gridCol w:w="2759"/>
      </w:tblGrid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қалалар, кенттер,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округтардағы 2011 жылға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106"/>
        <w:gridCol w:w="2780"/>
      </w:tblGrid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