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4ba2" w14:textId="dfa4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сегізден жиырма жеті жасқа дейінгі ер азаматтарды 2011 жылдың сәуір-маусымында және қазан-желтоқсанында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2011 жылғы 25 наурыздағы N 919 қаулысы. Шығыс Қазақстан облысы Әділет департаментінің Бородулиха ауданындағы Әділет басқармасында 2011 жылғы 25 сәуірде N 5-8-132 тіркелді. Күші жойылды - Шығыс Қазақстан облысы Бородулиха ауданы әкімдігінің 2011 жылғы 29 желтоқсандағы N 235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ауданы әкімдігінің 2011.12.29 N 235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жүзеге асыру туралы» Қазақстан Республикасы Үкіметінің 2011 жылғы 11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мерзімді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2. Қорғаныс істері жөніндегі бөлімнің бастығы С.Д. Сатыбалдиевқа (келісім бойынша) ұсынылсын:</w:t>
      </w:r>
      <w:r>
        <w:br/>
      </w:r>
      <w:r>
        <w:rPr>
          <w:rFonts w:ascii="Times New Roman"/>
          <w:b w:val="false"/>
          <w:i w:val="false"/>
          <w:color w:val="000000"/>
          <w:sz w:val="28"/>
        </w:rPr>
        <w:t>
      1)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алдын-ала дәрігерлік тексеруден өткізу.</w:t>
      </w:r>
      <w:r>
        <w:br/>
      </w:r>
      <w:r>
        <w:rPr>
          <w:rFonts w:ascii="Times New Roman"/>
          <w:b w:val="false"/>
          <w:i w:val="false"/>
          <w:color w:val="000000"/>
          <w:sz w:val="28"/>
        </w:rPr>
        <w:t>
      2) оқу орындарында алғашқы әскери дайындықтан өтпегендердің санынан, кезекті шақыруға жататындардан шақырылушылар топтары жасақталып, оқыту пунктіне тапсыру.</w:t>
      </w:r>
      <w:r>
        <w:br/>
      </w:r>
      <w:r>
        <w:rPr>
          <w:rFonts w:ascii="Times New Roman"/>
          <w:b w:val="false"/>
          <w:i w:val="false"/>
          <w:color w:val="000000"/>
          <w:sz w:val="28"/>
        </w:rPr>
        <w:t>
</w:t>
      </w:r>
      <w:r>
        <w:rPr>
          <w:rFonts w:ascii="Times New Roman"/>
          <w:b w:val="false"/>
          <w:i w:val="false"/>
          <w:color w:val="000000"/>
          <w:sz w:val="28"/>
        </w:rPr>
        <w:t>
      3. «Әскери міндеттілік және әскери қызмет туралы» Қазақстан Республикасының 2005 жылғы 8 шілдедегі № 74 </w:t>
      </w:r>
      <w:r>
        <w:rPr>
          <w:rFonts w:ascii="Times New Roman"/>
          <w:b w:val="false"/>
          <w:i w:val="false"/>
          <w:color w:val="000000"/>
          <w:sz w:val="28"/>
        </w:rPr>
        <w:t>Заңымен</w:t>
      </w:r>
      <w:r>
        <w:rPr>
          <w:rFonts w:ascii="Times New Roman"/>
          <w:b w:val="false"/>
          <w:i w:val="false"/>
          <w:color w:val="000000"/>
          <w:sz w:val="28"/>
        </w:rPr>
        <w:t xml:space="preserve"> анықталған шақыруды өткізу мерзімінен және шақырылушылар саны есебінен мерзімді әскери қызметке азаматтарды шақыруды өткізу және ұйымдастыру үшін, </w:t>
      </w:r>
      <w:r>
        <w:rPr>
          <w:rFonts w:ascii="Times New Roman"/>
          <w:b w:val="false"/>
          <w:i w:val="false"/>
          <w:color w:val="000000"/>
          <w:sz w:val="28"/>
        </w:rPr>
        <w:t>1 қосымшаға</w:t>
      </w:r>
      <w:r>
        <w:rPr>
          <w:rFonts w:ascii="Times New Roman"/>
          <w:b w:val="false"/>
          <w:i w:val="false"/>
          <w:color w:val="000000"/>
          <w:sz w:val="28"/>
        </w:rPr>
        <w:t xml:space="preserve"> сәйкес шақыру комиссиясы құрылсын.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 қосымшаға</w:t>
      </w:r>
      <w:r>
        <w:rPr>
          <w:rFonts w:ascii="Times New Roman"/>
          <w:b w:val="false"/>
          <w:i w:val="false"/>
          <w:color w:val="000000"/>
          <w:sz w:val="28"/>
        </w:rPr>
        <w:t xml:space="preserve"> сәйкес шақыру комиссиясының жұмыс кестесі бекітілсін.</w:t>
      </w:r>
      <w:r>
        <w:br/>
      </w:r>
      <w:r>
        <w:rPr>
          <w:rFonts w:ascii="Times New Roman"/>
          <w:b w:val="false"/>
          <w:i w:val="false"/>
          <w:color w:val="000000"/>
          <w:sz w:val="28"/>
        </w:rPr>
        <w:t>
</w:t>
      </w:r>
      <w:r>
        <w:rPr>
          <w:rFonts w:ascii="Times New Roman"/>
          <w:b w:val="false"/>
          <w:i w:val="false"/>
          <w:color w:val="000000"/>
          <w:sz w:val="28"/>
        </w:rPr>
        <w:t>
      5. Бородулиха ауданының медициналық бірлестігі коммуналдық мемлекеттік қазыналық кәсіпорынның директоры (бұдан әрі - Бородулиха ауданының МБ КМҚК) У.М. Эфендиевке (келісім бойынша) ұсынылсын:</w:t>
      </w:r>
      <w:r>
        <w:br/>
      </w:r>
      <w:r>
        <w:rPr>
          <w:rFonts w:ascii="Times New Roman"/>
          <w:b w:val="false"/>
          <w:i w:val="false"/>
          <w:color w:val="000000"/>
          <w:sz w:val="28"/>
        </w:rPr>
        <w:t>
      1) шақыру кезеңінде медициналық комиссияны өткізу үшін Жезкент, Новошульба учаскелік ауруханаларының үй-жайларын бөлу, шақырылушылардан анализ қабылдау, тұрғылықты мекенжайы бойынша шақыру комиссиясының жіберілуімен әскерге шақырылушыларды емдеуді ұйымдастыру;</w:t>
      </w:r>
      <w:r>
        <w:br/>
      </w:r>
      <w:r>
        <w:rPr>
          <w:rFonts w:ascii="Times New Roman"/>
          <w:b w:val="false"/>
          <w:i w:val="false"/>
          <w:color w:val="000000"/>
          <w:sz w:val="28"/>
        </w:rPr>
        <w:t>
      2) шақыру кезеңіне шақырылушыларды медициналық куәландыру үшін медициналық қызметкерлер құрамын бөлу, шақыру медициналық комиссиясымен </w:t>
      </w:r>
      <w:r>
        <w:rPr>
          <w:rFonts w:ascii="Times New Roman"/>
          <w:b w:val="false"/>
          <w:i w:val="false"/>
          <w:color w:val="000000"/>
          <w:sz w:val="28"/>
        </w:rPr>
        <w:t>кесте</w:t>
      </w:r>
      <w:r>
        <w:rPr>
          <w:rFonts w:ascii="Times New Roman"/>
          <w:b w:val="false"/>
          <w:i w:val="false"/>
          <w:color w:val="000000"/>
          <w:sz w:val="28"/>
        </w:rPr>
        <w:t xml:space="preserve"> бойынша Бородулиха ауданының МБ КМҚК қайта қаралуға жіберілген шақырылушылардың тексерілуін қамтамасыз 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денсаулық сақтау Министрлігінің мемлекеттік санитарлық-эпидемиологиялық қадағалау Комитеті Департаментінің Шығыс Қазақстан облысы Бородулиха ауданы бойынша басқармасының бастығы Ғ.Қ.Сүлейменовқа келісім бойынша, шақырылушылардан бруцеллезге, ЖИТС-ға қан анализін тапсыруды өткізу ұсынылсын.</w:t>
      </w:r>
      <w:r>
        <w:br/>
      </w:r>
      <w:r>
        <w:rPr>
          <w:rFonts w:ascii="Times New Roman"/>
          <w:b w:val="false"/>
          <w:i w:val="false"/>
          <w:color w:val="000000"/>
          <w:sz w:val="28"/>
        </w:rPr>
        <w:t>
</w:t>
      </w:r>
      <w:r>
        <w:rPr>
          <w:rFonts w:ascii="Times New Roman"/>
          <w:b w:val="false"/>
          <w:i w:val="false"/>
          <w:color w:val="000000"/>
          <w:sz w:val="28"/>
        </w:rPr>
        <w:t>
      7. Ведомстволық бағыныштылығына және меншік нысанына қарамастан ұйым, кәсіпорын, мекеме және оқу орындарының басшыларына келісім бойынша, шақырылушылардың шақыру комиссиясына келуі мен хабарландырылуын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Кенттік және ауылдық округтердің әкімдеріне:</w:t>
      </w:r>
      <w:r>
        <w:br/>
      </w:r>
      <w:r>
        <w:rPr>
          <w:rFonts w:ascii="Times New Roman"/>
          <w:b w:val="false"/>
          <w:i w:val="false"/>
          <w:color w:val="000000"/>
          <w:sz w:val="28"/>
        </w:rPr>
        <w:t>
      1) олардың қорғаныс істері жөніндегі бөлімге шақырылғандықтары туралы шақырылушыларды хабардар ету және қорғаныс істері жөніндегі бөліммен белгіленген күндері шақыру комиссиясына келуін қамтамасыз етсін;</w:t>
      </w:r>
      <w:r>
        <w:br/>
      </w:r>
      <w:r>
        <w:rPr>
          <w:rFonts w:ascii="Times New Roman"/>
          <w:b w:val="false"/>
          <w:i w:val="false"/>
          <w:color w:val="000000"/>
          <w:sz w:val="28"/>
        </w:rPr>
        <w:t>
      2) бекітілген </w:t>
      </w:r>
      <w:r>
        <w:rPr>
          <w:rFonts w:ascii="Times New Roman"/>
          <w:b w:val="false"/>
          <w:i w:val="false"/>
          <w:color w:val="000000"/>
          <w:sz w:val="28"/>
        </w:rPr>
        <w:t>кесте</w:t>
      </w:r>
      <w:r>
        <w:rPr>
          <w:rFonts w:ascii="Times New Roman"/>
          <w:b w:val="false"/>
          <w:i w:val="false"/>
          <w:color w:val="000000"/>
          <w:sz w:val="28"/>
        </w:rPr>
        <w:t xml:space="preserve"> бойынша шақырылушыларды жеткізсін және жіберсін.</w:t>
      </w:r>
      <w:r>
        <w:br/>
      </w:r>
      <w:r>
        <w:rPr>
          <w:rFonts w:ascii="Times New Roman"/>
          <w:b w:val="false"/>
          <w:i w:val="false"/>
          <w:color w:val="000000"/>
          <w:sz w:val="28"/>
        </w:rPr>
        <w:t>
</w:t>
      </w:r>
      <w:r>
        <w:rPr>
          <w:rFonts w:ascii="Times New Roman"/>
          <w:b w:val="false"/>
          <w:i w:val="false"/>
          <w:color w:val="000000"/>
          <w:sz w:val="28"/>
        </w:rPr>
        <w:t>
      9. Аудандық ішкі істер бөлімінің бастығы Д.Б.Ыбраевқа (келісім бойынша) ұсынылсын:</w:t>
      </w:r>
      <w:r>
        <w:br/>
      </w:r>
      <w:r>
        <w:rPr>
          <w:rFonts w:ascii="Times New Roman"/>
          <w:b w:val="false"/>
          <w:i w:val="false"/>
          <w:color w:val="000000"/>
          <w:sz w:val="28"/>
        </w:rPr>
        <w:t>
      1) қорғаныс істері жөніндегі бөлімге бұрын сотталған, жазасын өтеп келген, тергеудегі шақырылушылар туралы ақпарат беру;</w:t>
      </w:r>
      <w:r>
        <w:br/>
      </w:r>
      <w:r>
        <w:rPr>
          <w:rFonts w:ascii="Times New Roman"/>
          <w:b w:val="false"/>
          <w:i w:val="false"/>
          <w:color w:val="000000"/>
          <w:sz w:val="28"/>
        </w:rPr>
        <w:t>
      2) шақыру және жіберу кезінде шақыру пунктіне жасақ бөлу, тәртіп сақтауды қамтамасыз ету;</w:t>
      </w:r>
      <w:r>
        <w:br/>
      </w:r>
      <w:r>
        <w:rPr>
          <w:rFonts w:ascii="Times New Roman"/>
          <w:b w:val="false"/>
          <w:i w:val="false"/>
          <w:color w:val="000000"/>
          <w:sz w:val="28"/>
        </w:rPr>
        <w:t>
      3)әскери міндеттіліктен жалтарған тұлғалардың іздестіруін жүргізу.</w:t>
      </w:r>
      <w:r>
        <w:br/>
      </w:r>
      <w:r>
        <w:rPr>
          <w:rFonts w:ascii="Times New Roman"/>
          <w:b w:val="false"/>
          <w:i w:val="false"/>
          <w:color w:val="000000"/>
          <w:sz w:val="28"/>
        </w:rPr>
        <w:t>
</w:t>
      </w:r>
      <w:r>
        <w:rPr>
          <w:rFonts w:ascii="Times New Roman"/>
          <w:b w:val="false"/>
          <w:i w:val="false"/>
          <w:color w:val="000000"/>
          <w:sz w:val="28"/>
        </w:rPr>
        <w:t>
      10. Қаржы-шаруашылық бөлімінің бастығы (Т.К. Құсманова) </w:t>
      </w:r>
      <w:r>
        <w:rPr>
          <w:rFonts w:ascii="Times New Roman"/>
          <w:b w:val="false"/>
          <w:i w:val="false"/>
          <w:color w:val="000000"/>
          <w:sz w:val="28"/>
        </w:rPr>
        <w:t>3 қосымшаға</w:t>
      </w:r>
      <w:r>
        <w:rPr>
          <w:rFonts w:ascii="Times New Roman"/>
          <w:b w:val="false"/>
          <w:i w:val="false"/>
          <w:color w:val="000000"/>
          <w:sz w:val="28"/>
        </w:rPr>
        <w:t xml:space="preserve"> сәйкес 2011 жылға арналған аудан бюджетімен анықталып бөлінген қаржы шегінде келісімшарт жасау үшін қорғаныс істері жөніндегі бөліммен ұсынылған өтінім негізінде шақыру, медициналық комиссияның жұмысын, техникалық қызметкерлерге және қызмет көрсететін персоналға еңбекақыны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11. Келесі қаулылардың күші жойылды деп танылсын:</w:t>
      </w:r>
      <w:r>
        <w:br/>
      </w:r>
      <w:r>
        <w:rPr>
          <w:rFonts w:ascii="Times New Roman"/>
          <w:b w:val="false"/>
          <w:i w:val="false"/>
          <w:color w:val="000000"/>
          <w:sz w:val="28"/>
        </w:rPr>
        <w:t>
      1) «Он сегізден жиырма жеті жасқа дейінгі ер азаматтарды 2010 жылдың сәуір-маусымында және қазан–желтоқсанында мерзімді әскери қызметке шақыруды өткізу туралы» 2010 жылғы 23 сәуірдегі </w:t>
      </w:r>
      <w:r>
        <w:rPr>
          <w:rFonts w:ascii="Times New Roman"/>
          <w:b w:val="false"/>
          <w:i w:val="false"/>
          <w:color w:val="000000"/>
          <w:sz w:val="28"/>
        </w:rPr>
        <w:t>№ 656</w:t>
      </w:r>
      <w:r>
        <w:rPr>
          <w:rFonts w:ascii="Times New Roman"/>
          <w:b w:val="false"/>
          <w:i w:val="false"/>
          <w:color w:val="000000"/>
          <w:sz w:val="28"/>
        </w:rPr>
        <w:t xml:space="preserve"> қаулы;</w:t>
      </w:r>
      <w:r>
        <w:br/>
      </w:r>
      <w:r>
        <w:rPr>
          <w:rFonts w:ascii="Times New Roman"/>
          <w:b w:val="false"/>
          <w:i w:val="false"/>
          <w:color w:val="000000"/>
          <w:sz w:val="28"/>
        </w:rPr>
        <w:t>
      2) «Бородулиха ауданы әкімдігінің 2010 жылғы 23 сәуірдегі № 656 «Он сегізден жиырма жеті жасқа дейінгі ер азаматтарды 2010 жылдың сәуір-маусымында және қазан–желтоқсанында мерзімді әскери қызметке шақыруды өткізу туралы» қаулысына өзгертулер енгізу туралы» 2010 жылғы 17 мамырдағы </w:t>
      </w:r>
      <w:r>
        <w:rPr>
          <w:rFonts w:ascii="Times New Roman"/>
          <w:b w:val="false"/>
          <w:i w:val="false"/>
          <w:color w:val="000000"/>
          <w:sz w:val="28"/>
        </w:rPr>
        <w:t>№ 692</w:t>
      </w:r>
      <w:r>
        <w:rPr>
          <w:rFonts w:ascii="Times New Roman"/>
          <w:b w:val="false"/>
          <w:i w:val="false"/>
          <w:color w:val="000000"/>
          <w:sz w:val="28"/>
        </w:rPr>
        <w:t xml:space="preserve"> қаулы.</w:t>
      </w:r>
      <w:r>
        <w:br/>
      </w:r>
      <w:r>
        <w:rPr>
          <w:rFonts w:ascii="Times New Roman"/>
          <w:b w:val="false"/>
          <w:i w:val="false"/>
          <w:color w:val="000000"/>
          <w:sz w:val="28"/>
        </w:rPr>
        <w:t>
</w:t>
      </w:r>
      <w:r>
        <w:rPr>
          <w:rFonts w:ascii="Times New Roman"/>
          <w:b w:val="false"/>
          <w:i w:val="false"/>
          <w:color w:val="000000"/>
          <w:sz w:val="28"/>
        </w:rPr>
        <w:t>
      12. Осы қаулының орындалуына бақылау жасау аудан әкімінің орынбасары Р.А.Атаеваға жүктелсін.</w:t>
      </w:r>
      <w:r>
        <w:br/>
      </w:r>
      <w:r>
        <w:rPr>
          <w:rFonts w:ascii="Times New Roman"/>
          <w:b w:val="false"/>
          <w:i w:val="false"/>
          <w:color w:val="000000"/>
          <w:sz w:val="28"/>
        </w:rPr>
        <w:t>
</w:t>
      </w:r>
      <w:r>
        <w:rPr>
          <w:rFonts w:ascii="Times New Roman"/>
          <w:b w:val="false"/>
          <w:i w:val="false"/>
          <w:color w:val="000000"/>
          <w:sz w:val="28"/>
        </w:rPr>
        <w:t>
      13.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Т. Қасымов</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Бородулиха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С. Сатыбалдиев</w:t>
      </w:r>
    </w:p>
    <w:p>
      <w:pPr>
        <w:spacing w:after="0"/>
        <w:ind w:left="0"/>
        <w:jc w:val="both"/>
      </w:pPr>
      <w:r>
        <w:rPr>
          <w:rFonts w:ascii="Times New Roman"/>
          <w:b w:val="false"/>
          <w:i/>
          <w:color w:val="000000"/>
          <w:sz w:val="28"/>
        </w:rPr>
        <w:t>      Бородулиха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                             Д. Ыбраев</w:t>
      </w:r>
    </w:p>
    <w:p>
      <w:pPr>
        <w:spacing w:after="0"/>
        <w:ind w:left="0"/>
        <w:jc w:val="both"/>
      </w:pPr>
      <w:r>
        <w:rPr>
          <w:rFonts w:ascii="Times New Roman"/>
          <w:b w:val="false"/>
          <w:i/>
          <w:color w:val="000000"/>
          <w:sz w:val="28"/>
        </w:rPr>
        <w:t>      Бородулиха ауданының медициналық</w:t>
      </w:r>
      <w:r>
        <w:br/>
      </w:r>
      <w:r>
        <w:rPr>
          <w:rFonts w:ascii="Times New Roman"/>
          <w:b w:val="false"/>
          <w:i w:val="false"/>
          <w:color w:val="000000"/>
          <w:sz w:val="28"/>
        </w:rPr>
        <w:t>
</w:t>
      </w:r>
      <w:r>
        <w:rPr>
          <w:rFonts w:ascii="Times New Roman"/>
          <w:b w:val="false"/>
          <w:i/>
          <w:color w:val="000000"/>
          <w:sz w:val="28"/>
        </w:rPr>
        <w:t>      бірлестігі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кәсіпорынының директоры                 У. Эфендиев</w:t>
      </w:r>
    </w:p>
    <w:p>
      <w:pPr>
        <w:spacing w:after="0"/>
        <w:ind w:left="0"/>
        <w:jc w:val="both"/>
      </w:pPr>
      <w:r>
        <w:rPr>
          <w:rFonts w:ascii="Times New Roman"/>
          <w:b w:val="false"/>
          <w:i/>
          <w:color w:val="000000"/>
          <w:sz w:val="28"/>
        </w:rPr>
        <w:t>      Қазақстан Республикасының денсаулық</w:t>
      </w:r>
      <w:r>
        <w:br/>
      </w:r>
      <w:r>
        <w:rPr>
          <w:rFonts w:ascii="Times New Roman"/>
          <w:b w:val="false"/>
          <w:i w:val="false"/>
          <w:color w:val="000000"/>
          <w:sz w:val="28"/>
        </w:rPr>
        <w:t>
</w:t>
      </w:r>
      <w:r>
        <w:rPr>
          <w:rFonts w:ascii="Times New Roman"/>
          <w:b w:val="false"/>
          <w:i/>
          <w:color w:val="000000"/>
          <w:sz w:val="28"/>
        </w:rPr>
        <w:t>      сақтау министрлігінің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кадағалау</w:t>
      </w:r>
      <w:r>
        <w:br/>
      </w:r>
      <w:r>
        <w:rPr>
          <w:rFonts w:ascii="Times New Roman"/>
          <w:b w:val="false"/>
          <w:i w:val="false"/>
          <w:color w:val="000000"/>
          <w:sz w:val="28"/>
        </w:rPr>
        <w:t>
</w:t>
      </w:r>
      <w:r>
        <w:rPr>
          <w:rFonts w:ascii="Times New Roman"/>
          <w:b w:val="false"/>
          <w:i/>
          <w:color w:val="000000"/>
          <w:sz w:val="28"/>
        </w:rPr>
        <w:t>      комитеті департаментінің ШҚО</w:t>
      </w:r>
      <w:r>
        <w:br/>
      </w:r>
      <w:r>
        <w:rPr>
          <w:rFonts w:ascii="Times New Roman"/>
          <w:b w:val="false"/>
          <w:i w:val="false"/>
          <w:color w:val="000000"/>
          <w:sz w:val="28"/>
        </w:rPr>
        <w:t>
</w:t>
      </w:r>
      <w:r>
        <w:rPr>
          <w:rFonts w:ascii="Times New Roman"/>
          <w:b w:val="false"/>
          <w:i/>
          <w:color w:val="000000"/>
          <w:sz w:val="28"/>
        </w:rPr>
        <w:t>      Бородулиха ауданы бойынша</w:t>
      </w:r>
      <w:r>
        <w:br/>
      </w:r>
      <w:r>
        <w:rPr>
          <w:rFonts w:ascii="Times New Roman"/>
          <w:b w:val="false"/>
          <w:i w:val="false"/>
          <w:color w:val="000000"/>
          <w:sz w:val="28"/>
        </w:rPr>
        <w:t>
</w:t>
      </w:r>
      <w:r>
        <w:rPr>
          <w:rFonts w:ascii="Times New Roman"/>
          <w:b w:val="false"/>
          <w:i/>
          <w:color w:val="000000"/>
          <w:sz w:val="28"/>
        </w:rPr>
        <w:t>      басқармасының бастығы                            Ғ. Сүлейменов</w:t>
      </w:r>
    </w:p>
    <w:bookmarkStart w:name="z15" w:id="1"/>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2011 жылғы 25 наурыздағы</w:t>
      </w:r>
      <w:r>
        <w:br/>
      </w:r>
      <w:r>
        <w:rPr>
          <w:rFonts w:ascii="Times New Roman"/>
          <w:b w:val="false"/>
          <w:i w:val="false"/>
          <w:color w:val="000000"/>
          <w:sz w:val="28"/>
        </w:rPr>
        <w:t>
      № 919 қаулысына</w:t>
      </w:r>
      <w:r>
        <w:br/>
      </w:r>
      <w:r>
        <w:rPr>
          <w:rFonts w:ascii="Times New Roman"/>
          <w:b w:val="false"/>
          <w:i w:val="false"/>
          <w:color w:val="000000"/>
          <w:sz w:val="28"/>
        </w:rPr>
        <w:t>
      1 қосымша</w:t>
      </w:r>
    </w:p>
    <w:bookmarkEnd w:id="1"/>
    <w:bookmarkStart w:name="z16" w:id="2"/>
    <w:p>
      <w:pPr>
        <w:spacing w:after="0"/>
        <w:ind w:left="0"/>
        <w:jc w:val="left"/>
      </w:pPr>
      <w:r>
        <w:rPr>
          <w:rFonts w:ascii="Times New Roman"/>
          <w:b/>
          <w:i w:val="false"/>
          <w:color w:val="000000"/>
        </w:rPr>
        <w:t xml:space="preserve"> 
Он сегізден жиырма жеті жасқа дейінгі ер азаматтарды 2011</w:t>
      </w:r>
      <w:r>
        <w:br/>
      </w:r>
      <w:r>
        <w:rPr>
          <w:rFonts w:ascii="Times New Roman"/>
          <w:b/>
          <w:i w:val="false"/>
          <w:color w:val="000000"/>
        </w:rPr>
        <w:t>
жылдың сәуір-маусымында және қазан-желтоқсанында мерзімді</w:t>
      </w:r>
      <w:r>
        <w:br/>
      </w:r>
      <w:r>
        <w:rPr>
          <w:rFonts w:ascii="Times New Roman"/>
          <w:b/>
          <w:i w:val="false"/>
          <w:color w:val="000000"/>
        </w:rPr>
        <w:t>
әскери қызметке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      Шақыру комиссиясының төрағасы:</w:t>
      </w:r>
      <w:r>
        <w:br/>
      </w:r>
      <w:r>
        <w:rPr>
          <w:rFonts w:ascii="Times New Roman"/>
          <w:b w:val="false"/>
          <w:i w:val="false"/>
          <w:color w:val="000000"/>
          <w:sz w:val="28"/>
        </w:rPr>
        <w:t>
      Сатбек Жақыпұлы Сатыбалдиев – Бородулиха ауданының қорғаныс істері жөніндегі бөлімнің бастығы;</w:t>
      </w:r>
    </w:p>
    <w:p>
      <w:pPr>
        <w:spacing w:after="0"/>
        <w:ind w:left="0"/>
        <w:jc w:val="both"/>
      </w:pPr>
      <w:r>
        <w:rPr>
          <w:rFonts w:ascii="Times New Roman"/>
          <w:b w:val="false"/>
          <w:i w:val="false"/>
          <w:color w:val="000000"/>
          <w:sz w:val="28"/>
        </w:rPr>
        <w:t>      Шақыру комиссиясы төрағасының орынбасары:</w:t>
      </w:r>
      <w:r>
        <w:br/>
      </w:r>
      <w:r>
        <w:rPr>
          <w:rFonts w:ascii="Times New Roman"/>
          <w:b w:val="false"/>
          <w:i w:val="false"/>
          <w:color w:val="000000"/>
          <w:sz w:val="28"/>
        </w:rPr>
        <w:t>
      Рыскүл Абузарқызы Атаева – аудан әкімінің орынбасары;</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Жанарбек Елубайұлы Қошанаев – Бородулиха аудандық ішкі істер бөлімі бастығының орынбасары;</w:t>
      </w:r>
      <w:r>
        <w:br/>
      </w:r>
      <w:r>
        <w:rPr>
          <w:rFonts w:ascii="Times New Roman"/>
          <w:b w:val="false"/>
          <w:i w:val="false"/>
          <w:color w:val="000000"/>
          <w:sz w:val="28"/>
        </w:rPr>
        <w:t>
      Севиндж Умудовна Попп – Бородулиха ауданының медициналық бірлестігі коммуналдық мемлекеттік қазыналық кәсіпорынының емдік жұмысы бойынша бас дәрігердің орынбасары, шақыру комиссиясының бас дәрігері;</w:t>
      </w:r>
    </w:p>
    <w:p>
      <w:pPr>
        <w:spacing w:after="0"/>
        <w:ind w:left="0"/>
        <w:jc w:val="both"/>
      </w:pPr>
      <w:r>
        <w:rPr>
          <w:rFonts w:ascii="Times New Roman"/>
          <w:b w:val="false"/>
          <w:i w:val="false"/>
          <w:color w:val="000000"/>
          <w:sz w:val="28"/>
        </w:rPr>
        <w:t>      Шақыру комиссияның хатшысы:</w:t>
      </w:r>
      <w:r>
        <w:br/>
      </w:r>
      <w:r>
        <w:rPr>
          <w:rFonts w:ascii="Times New Roman"/>
          <w:b w:val="false"/>
          <w:i w:val="false"/>
          <w:color w:val="000000"/>
          <w:sz w:val="28"/>
        </w:rPr>
        <w:t>
      Юлия Абыталыбовна Талыбова - Бородулиха ауданының медициналық бірлестігі коммуналдық мемлекеттік қазыналық кәсіпорынының мейірбикесі.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Аппарат басшысы                                   С. Лазурин</w:t>
      </w:r>
    </w:p>
    <w:bookmarkStart w:name="z17" w:id="3"/>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2011 жылғы 25 наурыздағы</w:t>
      </w:r>
      <w:r>
        <w:br/>
      </w:r>
      <w:r>
        <w:rPr>
          <w:rFonts w:ascii="Times New Roman"/>
          <w:b w:val="false"/>
          <w:i w:val="false"/>
          <w:color w:val="000000"/>
          <w:sz w:val="28"/>
        </w:rPr>
        <w:t>
№ 919 қаулысына</w:t>
      </w:r>
      <w:r>
        <w:br/>
      </w:r>
      <w:r>
        <w:rPr>
          <w:rFonts w:ascii="Times New Roman"/>
          <w:b w:val="false"/>
          <w:i w:val="false"/>
          <w:color w:val="000000"/>
          <w:sz w:val="28"/>
        </w:rPr>
        <w:t>
      2 қосымша</w:t>
      </w:r>
    </w:p>
    <w:bookmarkEnd w:id="3"/>
    <w:bookmarkStart w:name="z18" w:id="4"/>
    <w:p>
      <w:pPr>
        <w:spacing w:after="0"/>
        <w:ind w:left="0"/>
        <w:jc w:val="left"/>
      </w:pPr>
      <w:r>
        <w:rPr>
          <w:rFonts w:ascii="Times New Roman"/>
          <w:b/>
          <w:i w:val="false"/>
          <w:color w:val="000000"/>
        </w:rPr>
        <w:t xml:space="preserve"> 
Бородулиха ауданының кенттік және ауылдық округтері бойынша</w:t>
      </w:r>
      <w:r>
        <w:br/>
      </w:r>
      <w:r>
        <w:rPr>
          <w:rFonts w:ascii="Times New Roman"/>
          <w:b/>
          <w:i w:val="false"/>
          <w:color w:val="000000"/>
        </w:rPr>
        <w:t>
он сегізден жиырма жеті жасқа дейінгі ер азаматтарды 2011</w:t>
      </w:r>
      <w:r>
        <w:br/>
      </w:r>
      <w:r>
        <w:rPr>
          <w:rFonts w:ascii="Times New Roman"/>
          <w:b/>
          <w:i w:val="false"/>
          <w:color w:val="000000"/>
        </w:rPr>
        <w:t>
жылдың сәуір-маусымында және қазан-желтоқсанында мерзімді</w:t>
      </w:r>
      <w:r>
        <w:br/>
      </w:r>
      <w:r>
        <w:rPr>
          <w:rFonts w:ascii="Times New Roman"/>
          <w:b/>
          <w:i w:val="false"/>
          <w:color w:val="000000"/>
        </w:rPr>
        <w:t>
әскери қызметке шақыру комиссиясының жұмыс</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786"/>
        <w:gridCol w:w="1203"/>
        <w:gridCol w:w="1062"/>
        <w:gridCol w:w="1142"/>
        <w:gridCol w:w="1183"/>
        <w:gridCol w:w="1203"/>
        <w:gridCol w:w="1062"/>
        <w:gridCol w:w="1084"/>
      </w:tblGrid>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r>
              <w:br/>
            </w:r>
            <w:r>
              <w:rPr>
                <w:rFonts w:ascii="Times New Roman"/>
                <w:b w:val="false"/>
                <w:i w:val="false"/>
                <w:color w:val="000000"/>
                <w:sz w:val="20"/>
              </w:rPr>
              <w:t>
2011 ж</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r>
              <w:br/>
            </w:r>
            <w:r>
              <w:rPr>
                <w:rFonts w:ascii="Times New Roman"/>
                <w:b w:val="false"/>
                <w:i w:val="false"/>
                <w:color w:val="000000"/>
                <w:sz w:val="20"/>
              </w:rPr>
              <w:t>
2011 ж</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2011 ж</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r>
              <w:br/>
            </w:r>
            <w:r>
              <w:rPr>
                <w:rFonts w:ascii="Times New Roman"/>
                <w:b w:val="false"/>
                <w:i w:val="false"/>
                <w:color w:val="000000"/>
                <w:sz w:val="20"/>
              </w:rPr>
              <w:t>
2011 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r>
              <w:br/>
            </w:r>
            <w:r>
              <w:rPr>
                <w:rFonts w:ascii="Times New Roman"/>
                <w:b w:val="false"/>
                <w:i w:val="false"/>
                <w:color w:val="000000"/>
                <w:sz w:val="20"/>
              </w:rPr>
              <w:t>
2011 ж</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r>
              <w:br/>
            </w:r>
            <w:r>
              <w:rPr>
                <w:rFonts w:ascii="Times New Roman"/>
                <w:b w:val="false"/>
                <w:i w:val="false"/>
                <w:color w:val="000000"/>
                <w:sz w:val="20"/>
              </w:rPr>
              <w:t>
2011 ж</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С. Лазурин</w:t>
      </w:r>
    </w:p>
    <w:bookmarkStart w:name="z19" w:id="5"/>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2011 жылғы 25 наурыздағы</w:t>
      </w:r>
      <w:r>
        <w:br/>
      </w:r>
      <w:r>
        <w:rPr>
          <w:rFonts w:ascii="Times New Roman"/>
          <w:b w:val="false"/>
          <w:i w:val="false"/>
          <w:color w:val="000000"/>
          <w:sz w:val="28"/>
        </w:rPr>
        <w:t>
      № 919 қаулысына</w:t>
      </w:r>
      <w:r>
        <w:br/>
      </w:r>
      <w:r>
        <w:rPr>
          <w:rFonts w:ascii="Times New Roman"/>
          <w:b w:val="false"/>
          <w:i w:val="false"/>
          <w:color w:val="000000"/>
          <w:sz w:val="28"/>
        </w:rPr>
        <w:t>
      3 қосымша</w:t>
      </w:r>
    </w:p>
    <w:bookmarkEnd w:id="5"/>
    <w:bookmarkStart w:name="z20" w:id="6"/>
    <w:p>
      <w:pPr>
        <w:spacing w:after="0"/>
        <w:ind w:left="0"/>
        <w:jc w:val="left"/>
      </w:pPr>
      <w:r>
        <w:rPr>
          <w:rFonts w:ascii="Times New Roman"/>
          <w:b/>
          <w:i w:val="false"/>
          <w:color w:val="000000"/>
        </w:rPr>
        <w:t xml:space="preserve"> 
Тіркелушіге–шақырылушыларға қызмет көрсетуге қажетті</w:t>
      </w:r>
      <w:r>
        <w:br/>
      </w:r>
      <w:r>
        <w:rPr>
          <w:rFonts w:ascii="Times New Roman"/>
          <w:b/>
          <w:i w:val="false"/>
          <w:color w:val="000000"/>
        </w:rPr>
        <w:t>
техникалық қызметкерлердің есебі</w:t>
      </w:r>
    </w:p>
    <w:bookmarkEnd w:id="6"/>
    <w:p>
      <w:pPr>
        <w:spacing w:after="0"/>
        <w:ind w:left="0"/>
        <w:jc w:val="both"/>
      </w:pPr>
      <w:r>
        <w:rPr>
          <w:rFonts w:ascii="Times New Roman"/>
          <w:b w:val="false"/>
          <w:i w:val="false"/>
          <w:color w:val="000000"/>
          <w:sz w:val="28"/>
        </w:rPr>
        <w:t>      Күніне қызмет көрсетілген тіркелушілердің–шақырылушылардың саны – 50 адам.</w:t>
      </w:r>
      <w:r>
        <w:br/>
      </w:r>
      <w:r>
        <w:rPr>
          <w:rFonts w:ascii="Times New Roman"/>
          <w:b w:val="false"/>
          <w:i w:val="false"/>
          <w:color w:val="000000"/>
          <w:sz w:val="28"/>
        </w:rPr>
        <w:t>
      1 тіркелушіге–шақырылушыларға жұмсалатын уақыт – 30 минут.</w:t>
      </w:r>
      <w:r>
        <w:br/>
      </w:r>
      <w:r>
        <w:rPr>
          <w:rFonts w:ascii="Times New Roman"/>
          <w:b w:val="false"/>
          <w:i w:val="false"/>
          <w:color w:val="000000"/>
          <w:sz w:val="28"/>
        </w:rPr>
        <w:t>
      20,58 күндеріндегі жұмыс уақытының орташа айлық теңгерімі, 1 техникалық қызметкерге дөңгелектегенде айына 21.</w:t>
      </w:r>
      <w:r>
        <w:br/>
      </w:r>
      <w:r>
        <w:rPr>
          <w:rFonts w:ascii="Times New Roman"/>
          <w:b w:val="false"/>
          <w:i w:val="false"/>
          <w:color w:val="000000"/>
          <w:sz w:val="28"/>
        </w:rPr>
        <w:t>
      Жұмыс уақыты сағатының теңгерімі 1 техникалық қызметкерге айына 168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501"/>
        <w:gridCol w:w="1589"/>
        <w:gridCol w:w="1676"/>
        <w:gridCol w:w="1524"/>
        <w:gridCol w:w="2071"/>
        <w:gridCol w:w="1589"/>
        <w:gridCol w:w="1853"/>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калық</w:t>
            </w:r>
            <w:r>
              <w:br/>
            </w:r>
            <w:r>
              <w:rPr>
                <w:rFonts w:ascii="Times New Roman"/>
                <w:b w:val="false"/>
                <w:i w:val="false"/>
                <w:color w:val="000000"/>
                <w:sz w:val="20"/>
              </w:rPr>
              <w:t>
қызмет</w:t>
            </w:r>
            <w:r>
              <w:br/>
            </w:r>
            <w:r>
              <w:rPr>
                <w:rFonts w:ascii="Times New Roman"/>
                <w:b w:val="false"/>
                <w:i w:val="false"/>
                <w:color w:val="000000"/>
                <w:sz w:val="20"/>
              </w:rPr>
              <w:t>
керлер</w:t>
            </w:r>
            <w:r>
              <w:br/>
            </w:r>
            <w:r>
              <w:rPr>
                <w:rFonts w:ascii="Times New Roman"/>
                <w:b w:val="false"/>
                <w:i w:val="false"/>
                <w:color w:val="000000"/>
                <w:sz w:val="20"/>
              </w:rPr>
              <w:t>
дің</w:t>
            </w:r>
            <w:r>
              <w:br/>
            </w:r>
            <w:r>
              <w:rPr>
                <w:rFonts w:ascii="Times New Roman"/>
                <w:b w:val="false"/>
                <w:i w:val="false"/>
                <w:color w:val="000000"/>
                <w:sz w:val="20"/>
              </w:rPr>
              <w:t>
саны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күнде</w:t>
            </w:r>
            <w:r>
              <w:br/>
            </w:r>
            <w:r>
              <w:rPr>
                <w:rFonts w:ascii="Times New Roman"/>
                <w:b w:val="false"/>
                <w:i w:val="false"/>
                <w:color w:val="000000"/>
                <w:sz w:val="20"/>
              </w:rPr>
              <w:t>
қызмет</w:t>
            </w:r>
            <w:r>
              <w:br/>
            </w:r>
            <w:r>
              <w:rPr>
                <w:rFonts w:ascii="Times New Roman"/>
                <w:b w:val="false"/>
                <w:i w:val="false"/>
                <w:color w:val="000000"/>
                <w:sz w:val="20"/>
              </w:rPr>
              <w:t>
көрсеті</w:t>
            </w:r>
            <w:r>
              <w:br/>
            </w:r>
            <w:r>
              <w:rPr>
                <w:rFonts w:ascii="Times New Roman"/>
                <w:b w:val="false"/>
                <w:i w:val="false"/>
                <w:color w:val="000000"/>
                <w:sz w:val="20"/>
              </w:rPr>
              <w:t>
летін</w:t>
            </w:r>
            <w:r>
              <w:br/>
            </w:r>
            <w:r>
              <w:rPr>
                <w:rFonts w:ascii="Times New Roman"/>
                <w:b w:val="false"/>
                <w:i w:val="false"/>
                <w:color w:val="000000"/>
                <w:sz w:val="20"/>
              </w:rPr>
              <w:t>
тіркелуші -</w:t>
            </w:r>
            <w:r>
              <w:br/>
            </w:r>
            <w:r>
              <w:rPr>
                <w:rFonts w:ascii="Times New Roman"/>
                <w:b w:val="false"/>
                <w:i w:val="false"/>
                <w:color w:val="000000"/>
                <w:sz w:val="20"/>
              </w:rPr>
              <w:t>
шақырылу</w:t>
            </w:r>
            <w:r>
              <w:br/>
            </w:r>
            <w:r>
              <w:rPr>
                <w:rFonts w:ascii="Times New Roman"/>
                <w:b w:val="false"/>
                <w:i w:val="false"/>
                <w:color w:val="000000"/>
                <w:sz w:val="20"/>
              </w:rPr>
              <w:t>
шылардың</w:t>
            </w:r>
            <w:r>
              <w:br/>
            </w:r>
            <w:r>
              <w:rPr>
                <w:rFonts w:ascii="Times New Roman"/>
                <w:b w:val="false"/>
                <w:i w:val="false"/>
                <w:color w:val="000000"/>
                <w:sz w:val="20"/>
              </w:rPr>
              <w:t>
саны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w:t>
            </w:r>
            <w:r>
              <w:br/>
            </w:r>
            <w:r>
              <w:rPr>
                <w:rFonts w:ascii="Times New Roman"/>
                <w:b w:val="false"/>
                <w:i w:val="false"/>
                <w:color w:val="000000"/>
                <w:sz w:val="20"/>
              </w:rPr>
              <w:t>
лушіге-</w:t>
            </w:r>
            <w:r>
              <w:br/>
            </w:r>
            <w:r>
              <w:rPr>
                <w:rFonts w:ascii="Times New Roman"/>
                <w:b w:val="false"/>
                <w:i w:val="false"/>
                <w:color w:val="000000"/>
                <w:sz w:val="20"/>
              </w:rPr>
              <w:t>
шақыры</w:t>
            </w:r>
            <w:r>
              <w:br/>
            </w:r>
            <w:r>
              <w:rPr>
                <w:rFonts w:ascii="Times New Roman"/>
                <w:b w:val="false"/>
                <w:i w:val="false"/>
                <w:color w:val="000000"/>
                <w:sz w:val="20"/>
              </w:rPr>
              <w:t>
лушыға</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жұмсалатын</w:t>
            </w:r>
            <w:r>
              <w:br/>
            </w:r>
            <w:r>
              <w:rPr>
                <w:rFonts w:ascii="Times New Roman"/>
                <w:b w:val="false"/>
                <w:i w:val="false"/>
                <w:color w:val="000000"/>
                <w:sz w:val="20"/>
              </w:rPr>
              <w:t>
уақыт</w:t>
            </w:r>
            <w:r>
              <w:br/>
            </w:r>
            <w:r>
              <w:rPr>
                <w:rFonts w:ascii="Times New Roman"/>
                <w:b w:val="false"/>
                <w:i w:val="false"/>
                <w:color w:val="000000"/>
                <w:sz w:val="20"/>
              </w:rPr>
              <w:t>
(минут)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күнде</w:t>
            </w:r>
            <w:r>
              <w:br/>
            </w:r>
            <w:r>
              <w:rPr>
                <w:rFonts w:ascii="Times New Roman"/>
                <w:b w:val="false"/>
                <w:i w:val="false"/>
                <w:color w:val="000000"/>
                <w:sz w:val="20"/>
              </w:rPr>
              <w:t>
тіркелушіге - шақырылушыға</w:t>
            </w:r>
            <w:r>
              <w:br/>
            </w:r>
            <w:r>
              <w:rPr>
                <w:rFonts w:ascii="Times New Roman"/>
                <w:b w:val="false"/>
                <w:i w:val="false"/>
                <w:color w:val="000000"/>
                <w:sz w:val="20"/>
              </w:rPr>
              <w:t>
қызмет</w:t>
            </w:r>
            <w:r>
              <w:br/>
            </w:r>
            <w:r>
              <w:rPr>
                <w:rFonts w:ascii="Times New Roman"/>
                <w:b w:val="false"/>
                <w:i w:val="false"/>
                <w:color w:val="000000"/>
                <w:sz w:val="20"/>
              </w:rPr>
              <w:t>
көрсетуге жұмсалатын уақыт минут бойынша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күнде</w:t>
            </w:r>
            <w:r>
              <w:br/>
            </w:r>
            <w:r>
              <w:rPr>
                <w:rFonts w:ascii="Times New Roman"/>
                <w:b w:val="false"/>
                <w:i w:val="false"/>
                <w:color w:val="000000"/>
                <w:sz w:val="20"/>
              </w:rPr>
              <w:t>
тіркелушіге -</w:t>
            </w:r>
            <w:r>
              <w:br/>
            </w:r>
            <w:r>
              <w:rPr>
                <w:rFonts w:ascii="Times New Roman"/>
                <w:b w:val="false"/>
                <w:i w:val="false"/>
                <w:color w:val="000000"/>
                <w:sz w:val="20"/>
              </w:rPr>
              <w:t>
шақырылушыға</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жұмсалатын</w:t>
            </w:r>
            <w:r>
              <w:br/>
            </w:r>
            <w:r>
              <w:rPr>
                <w:rFonts w:ascii="Times New Roman"/>
                <w:b w:val="false"/>
                <w:i w:val="false"/>
                <w:color w:val="000000"/>
                <w:sz w:val="20"/>
              </w:rPr>
              <w:t>
уақыт сағат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r>
              <w:br/>
            </w:r>
            <w:r>
              <w:rPr>
                <w:rFonts w:ascii="Times New Roman"/>
                <w:b w:val="false"/>
                <w:i w:val="false"/>
                <w:color w:val="000000"/>
                <w:sz w:val="20"/>
              </w:rPr>
              <w:t>
қызмет көрсетілетін</w:t>
            </w:r>
            <w:r>
              <w:br/>
            </w:r>
            <w:r>
              <w:rPr>
                <w:rFonts w:ascii="Times New Roman"/>
                <w:b w:val="false"/>
                <w:i w:val="false"/>
                <w:color w:val="000000"/>
                <w:sz w:val="20"/>
              </w:rPr>
              <w:t>
тіркелу</w:t>
            </w:r>
            <w:r>
              <w:br/>
            </w:r>
            <w:r>
              <w:rPr>
                <w:rFonts w:ascii="Times New Roman"/>
                <w:b w:val="false"/>
                <w:i w:val="false"/>
                <w:color w:val="000000"/>
                <w:sz w:val="20"/>
              </w:rPr>
              <w:t>
шілердің –</w:t>
            </w:r>
            <w:r>
              <w:br/>
            </w:r>
            <w:r>
              <w:rPr>
                <w:rFonts w:ascii="Times New Roman"/>
                <w:b w:val="false"/>
                <w:i w:val="false"/>
                <w:color w:val="000000"/>
                <w:sz w:val="20"/>
              </w:rPr>
              <w:t>
шақырылу</w:t>
            </w:r>
            <w:r>
              <w:br/>
            </w:r>
            <w:r>
              <w:rPr>
                <w:rFonts w:ascii="Times New Roman"/>
                <w:b w:val="false"/>
                <w:i w:val="false"/>
                <w:color w:val="000000"/>
                <w:sz w:val="20"/>
              </w:rPr>
              <w:t>
шылардың саны (жұмыс уақытының</w:t>
            </w:r>
            <w:r>
              <w:br/>
            </w:r>
            <w:r>
              <w:rPr>
                <w:rFonts w:ascii="Times New Roman"/>
                <w:b w:val="false"/>
                <w:i w:val="false"/>
                <w:color w:val="000000"/>
                <w:sz w:val="20"/>
              </w:rPr>
              <w:t>
орташа теңгерімі 21 күн)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r>
              <w:br/>
            </w:r>
            <w:r>
              <w:rPr>
                <w:rFonts w:ascii="Times New Roman"/>
                <w:b w:val="false"/>
                <w:i w:val="false"/>
                <w:color w:val="000000"/>
                <w:sz w:val="20"/>
              </w:rPr>
              <w:t>
тіркелушіге -</w:t>
            </w:r>
            <w:r>
              <w:br/>
            </w:r>
            <w:r>
              <w:rPr>
                <w:rFonts w:ascii="Times New Roman"/>
                <w:b w:val="false"/>
                <w:i w:val="false"/>
                <w:color w:val="000000"/>
                <w:sz w:val="20"/>
              </w:rPr>
              <w:t>
шақырылушыға</w:t>
            </w:r>
            <w:r>
              <w:br/>
            </w:r>
            <w:r>
              <w:rPr>
                <w:rFonts w:ascii="Times New Roman"/>
                <w:b w:val="false"/>
                <w:i w:val="false"/>
                <w:color w:val="000000"/>
                <w:sz w:val="20"/>
              </w:rPr>
              <w:t>
қызмет көрсетуге</w:t>
            </w:r>
            <w:r>
              <w:br/>
            </w:r>
            <w:r>
              <w:rPr>
                <w:rFonts w:ascii="Times New Roman"/>
                <w:b w:val="false"/>
                <w:i w:val="false"/>
                <w:color w:val="000000"/>
                <w:sz w:val="20"/>
              </w:rPr>
              <w:t>
жұмсалатын</w:t>
            </w:r>
            <w:r>
              <w:br/>
            </w:r>
            <w:r>
              <w:rPr>
                <w:rFonts w:ascii="Times New Roman"/>
                <w:b w:val="false"/>
                <w:i w:val="false"/>
                <w:color w:val="000000"/>
                <w:sz w:val="20"/>
              </w:rPr>
              <w:t>
уақыт сағат бойынша</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қызметкерлер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қызметкерлер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қызметкерлер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С. Лазурин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