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d753" w14:textId="010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және мәслихаттары депутаттығына үміткерлерге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2011 жылғы 20 желтоқсандағы N 126 қаулысы. Шығыс Қазақстан облысы Әділет департаментінің Абай ауданындағы Әділет басқармасында 2011 жылғы 23 желтоқсанда N 5-5-131 тіркелді. Күші жойылды - Шығыс Қазақстан облысы Абай ауданы әкімдігінің 2012 жылғы 11 мамырдағы N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2012.05.11 N 220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әкімдерінің және тиісті сайлау комиссияларының ұсыныстарын қарап, Абай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 және мәслихаттары депутаттығына үміткерлерге үгіттік баспа материалдарын орналастыру үшін келесі мекен-жайлар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Қарауыл ауылы – «Аға сұлтан» алаңындағы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ауылы - «Әсем» тойханасы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Көкбай ауылы - байланыс бөлімшесі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Құндызды ауылы – Әлеуметтік дүкен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Архат ауылы - «Жайтәй» тойханасы ғимаратының 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 ауылы - дәрігерлік амбулатория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Қасқабұлақ ауылы - «Мерей» тойханасы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Саржал ауылы - «Парасат» тойханасы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Тоқтамыс ауылы - «Берік» тойханасы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Медеу ауылы – «Жастар» саябағының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әкімдері тиісті сайлау комиссияларымен бірлесіп, үгіт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Т. Мүсәпірбеков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  Т. Ерденбеков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20 желтоқсан 2011 жыл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