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83d" w14:textId="34a8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2011 жылғы 21 желтоқсандағы N 37/308-IV шешімі. Шығыс Қазақстан облысы Әділет департаментінің Курчатов қаласындағы Әділет басқармасында 2011 жылғы 30 желтоқсанда N 5-3-114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Шығыс Қазақстан облыстық мәслихатының 2011 жылғы 08 желтоқсандағы № 34/397-IV (нормативтік құқықтық кесімдерді мемлекеттік тіркеудің тізіліміне 2560 нөмірімен 2011 жылғы 21 желтоқсанда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2012-2014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1 568 030,6 мың теңге, соның ішінде:</w:t>
      </w:r>
      <w:r>
        <w:br/>
      </w:r>
      <w:r>
        <w:rPr>
          <w:rFonts w:ascii="Times New Roman"/>
          <w:b w:val="false"/>
          <w:i w:val="false"/>
          <w:color w:val="000000"/>
          <w:sz w:val="28"/>
        </w:rPr>
        <w:t>
      салықтық түсімдерден – 546 881,0 мың теңге;</w:t>
      </w:r>
      <w:r>
        <w:br/>
      </w:r>
      <w:r>
        <w:rPr>
          <w:rFonts w:ascii="Times New Roman"/>
          <w:b w:val="false"/>
          <w:i w:val="false"/>
          <w:color w:val="000000"/>
          <w:sz w:val="28"/>
        </w:rPr>
        <w:t>
      салықтық емес түсімдерден – 3 394,0 мың теңге;</w:t>
      </w:r>
      <w:r>
        <w:br/>
      </w:r>
      <w:r>
        <w:rPr>
          <w:rFonts w:ascii="Times New Roman"/>
          <w:b w:val="false"/>
          <w:i w:val="false"/>
          <w:color w:val="000000"/>
          <w:sz w:val="28"/>
        </w:rPr>
        <w:t>
      негізгі капиталды сатудан түскен түсімдерден – 5 756,0 мың теңге;</w:t>
      </w:r>
      <w:r>
        <w:br/>
      </w:r>
      <w:r>
        <w:rPr>
          <w:rFonts w:ascii="Times New Roman"/>
          <w:b w:val="false"/>
          <w:i w:val="false"/>
          <w:color w:val="000000"/>
          <w:sz w:val="28"/>
        </w:rPr>
        <w:t>
      трансферттер түсімдерінен – 1 011 999,6 мың теңге;</w:t>
      </w:r>
      <w:r>
        <w:br/>
      </w:r>
      <w:r>
        <w:rPr>
          <w:rFonts w:ascii="Times New Roman"/>
          <w:b w:val="false"/>
          <w:i w:val="false"/>
          <w:color w:val="000000"/>
          <w:sz w:val="28"/>
        </w:rPr>
        <w:t>
      2) шығындар – 1 567 722,0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4 675,5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1 324,5 мың теңге;</w:t>
      </w:r>
      <w:r>
        <w:br/>
      </w:r>
      <w:r>
        <w:rPr>
          <w:rFonts w:ascii="Times New Roman"/>
          <w:b w:val="false"/>
          <w:i w:val="false"/>
          <w:color w:val="000000"/>
          <w:sz w:val="28"/>
        </w:rPr>
        <w:t>
      5) бюджет (профицит) тапшылығы – - 4 366,9 мың теңге;</w:t>
      </w:r>
      <w:r>
        <w:br/>
      </w:r>
      <w:r>
        <w:rPr>
          <w:rFonts w:ascii="Times New Roman"/>
          <w:b w:val="false"/>
          <w:i w:val="false"/>
          <w:color w:val="000000"/>
          <w:sz w:val="28"/>
        </w:rPr>
        <w:t>
      6) тапшылықты қаржыландыру – 4 366,9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Курчатов қалалық мәслихатының 2012.12.06 </w:t>
      </w:r>
      <w:r>
        <w:rPr>
          <w:rFonts w:ascii="Times New Roman"/>
          <w:b w:val="false"/>
          <w:i w:val="false"/>
          <w:color w:val="000000"/>
          <w:sz w:val="28"/>
        </w:rPr>
        <w:t>N 9/58-V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ұсталатын жеке табыс салығы, төлем көзінен ұсталатын шетел азаматтарының жеке табыс салығы, қызметтерін бір реттік талондар бойынша жүзеге асыратын жеке тұлғалардан алынатын табыс салығы, төлем көзінен ұсталмайтын жеке табыс салығынан, төлем көзінен ұсталмайтын шетел азаматтарының жеке табыс салығынан қала бюджетіне кірістерді бөлу нормативтері 2012 жылға 100 пайыз мөлшерде орындауға қабылдансын.</w:t>
      </w:r>
      <w:r>
        <w:br/>
      </w:r>
      <w:r>
        <w:rPr>
          <w:rFonts w:ascii="Times New Roman"/>
          <w:b w:val="false"/>
          <w:i w:val="false"/>
          <w:color w:val="000000"/>
          <w:sz w:val="28"/>
        </w:rPr>
        <w:t>
</w:t>
      </w:r>
      <w:r>
        <w:rPr>
          <w:rFonts w:ascii="Times New Roman"/>
          <w:b w:val="false"/>
          <w:i w:val="false"/>
          <w:color w:val="000000"/>
          <w:sz w:val="28"/>
        </w:rPr>
        <w:t>
      3. Қалалық қазынашылық басқармасы 2012 жылдың 1 қаңтарынан бастап белгіленген нормативтер бойынша қалалық бюджеттерге кірістер сомасын есепке алуды жүргізсін.</w:t>
      </w:r>
      <w:r>
        <w:br/>
      </w:r>
      <w:r>
        <w:rPr>
          <w:rFonts w:ascii="Times New Roman"/>
          <w:b w:val="false"/>
          <w:i w:val="false"/>
          <w:color w:val="000000"/>
          <w:sz w:val="28"/>
        </w:rPr>
        <w:t>
</w:t>
      </w:r>
      <w:r>
        <w:rPr>
          <w:rFonts w:ascii="Times New Roman"/>
          <w:b w:val="false"/>
          <w:i w:val="false"/>
          <w:color w:val="000000"/>
          <w:sz w:val="28"/>
        </w:rPr>
        <w:t>
      4. 2012 жылға арналған қалалық бюджетте 86498,0 мың теңге сомасында облыстық бюджеттен берілетін субвенциялар мөлшері қарастырылсын.</w:t>
      </w:r>
      <w:r>
        <w:br/>
      </w:r>
      <w:r>
        <w:rPr>
          <w:rFonts w:ascii="Times New Roman"/>
          <w:b w:val="false"/>
          <w:i w:val="false"/>
          <w:color w:val="000000"/>
          <w:sz w:val="28"/>
        </w:rPr>
        <w:t>
</w:t>
      </w:r>
      <w:r>
        <w:rPr>
          <w:rFonts w:ascii="Times New Roman"/>
          <w:b w:val="false"/>
          <w:i w:val="false"/>
          <w:color w:val="000000"/>
          <w:sz w:val="28"/>
        </w:rPr>
        <w:t>
      5. Қаланың жергілікті атқарушы органының 2012 жылға арналған резерві 3 399,4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Шығыс Қазақстан облысы Курчатов қалалық мәслихатының 2012.07.16 </w:t>
      </w:r>
      <w:r>
        <w:rPr>
          <w:rFonts w:ascii="Times New Roman"/>
          <w:b w:val="false"/>
          <w:i w:val="false"/>
          <w:color w:val="000000"/>
          <w:sz w:val="28"/>
        </w:rPr>
        <w:t>N 6/44-V</w:t>
      </w:r>
      <w:r>
        <w:rPr>
          <w:rFonts w:ascii="Times New Roman"/>
          <w:b w:val="false"/>
          <w:i w:val="false"/>
          <w:color w:val="ff0000"/>
          <w:sz w:val="28"/>
        </w:rPr>
        <w:t> </w:t>
      </w:r>
      <w:r>
        <w:rPr>
          <w:rFonts w:ascii="Times New Roman"/>
          <w:b w:val="false"/>
          <w:i w:val="false"/>
          <w:color w:val="ff0000"/>
          <w:sz w:val="28"/>
        </w:rPr>
        <w:t>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2012 жылға арналған қалалық бюджетті орындау процесінде секвестрға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бюджетте жеке санаттағы мұқтаж азаматтарға әлеуметтік көмек көрсетуге 29 039,0 мың теңге сомасында облыстық бюджеттен берілетін ағымдағы нысаналы трансферттер қарастырылсын, соның ішінде:</w:t>
      </w:r>
      <w:r>
        <w:br/>
      </w:r>
      <w:r>
        <w:rPr>
          <w:rFonts w:ascii="Times New Roman"/>
          <w:b w:val="false"/>
          <w:i w:val="false"/>
          <w:color w:val="000000"/>
          <w:sz w:val="28"/>
        </w:rPr>
        <w:t>
      23 905,0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4 324,0 мың теңге – аз қамтылған отбасы балаларын жоғары оқу орындарында оқыту үшін (оқу бағасы, шәкіртақылар, жатақханада тұруы);</w:t>
      </w:r>
      <w:r>
        <w:br/>
      </w:r>
      <w:r>
        <w:rPr>
          <w:rFonts w:ascii="Times New Roman"/>
          <w:b w:val="false"/>
          <w:i w:val="false"/>
          <w:color w:val="000000"/>
          <w:sz w:val="28"/>
        </w:rPr>
        <w:t>
      420,0 мың теңге –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біржолғы материалдық көмек көрсетуге;</w:t>
      </w:r>
      <w:r>
        <w:br/>
      </w:r>
      <w:r>
        <w:rPr>
          <w:rFonts w:ascii="Times New Roman"/>
          <w:b w:val="false"/>
          <w:i w:val="false"/>
          <w:color w:val="000000"/>
          <w:sz w:val="28"/>
        </w:rPr>
        <w:t>
      390,0 мың теңге – 4 немесе одан да көп бірге тұратын кәмелетке толмаған балалары бар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Курчатов қалалық мәслихатының 2012.07.16 </w:t>
      </w:r>
      <w:r>
        <w:rPr>
          <w:rFonts w:ascii="Times New Roman"/>
          <w:b w:val="false"/>
          <w:i w:val="false"/>
          <w:color w:val="000000"/>
          <w:sz w:val="28"/>
        </w:rPr>
        <w:t>N 6/44-V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2012 жылға арналған қалалық бюджетте облыстық бюджеттен берілетін ағымдағы нысаналы трансферттер қарастырылсын, соның ішінде:</w:t>
      </w:r>
      <w:r>
        <w:br/>
      </w:r>
      <w:r>
        <w:rPr>
          <w:rFonts w:ascii="Times New Roman"/>
          <w:b w:val="false"/>
          <w:i w:val="false"/>
          <w:color w:val="000000"/>
          <w:sz w:val="28"/>
        </w:rPr>
        <w:t>
      1893,0 мың теңге – «Ауылдың гүлденуі – Қазақстанның гүлденуі» марафон – эстафетасын өткізуге;</w:t>
      </w:r>
      <w:r>
        <w:br/>
      </w:r>
      <w:r>
        <w:rPr>
          <w:rFonts w:ascii="Times New Roman"/>
          <w:b w:val="false"/>
          <w:i w:val="false"/>
          <w:color w:val="000000"/>
          <w:sz w:val="28"/>
        </w:rPr>
        <w:t>
      84042,0 мың теңге – аймақтық жобаларды жүзеге асыруға (</w:t>
      </w:r>
      <w:r>
        <w:rPr>
          <w:rFonts w:ascii="Times New Roman"/>
          <w:b w:val="false"/>
          <w:i w:val="false"/>
          <w:color w:val="000000"/>
          <w:sz w:val="28"/>
        </w:rPr>
        <w:t>Жол картасы)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2012 жылғы арналған қалалық бюджетте кәрізді тазарту ғимараттарының құрылысына сомасы 368446,0 мың теңге қаражат қарастырылсын, соның ішінде:</w:t>
      </w:r>
      <w:r>
        <w:br/>
      </w:r>
      <w:r>
        <w:rPr>
          <w:rFonts w:ascii="Times New Roman"/>
          <w:b w:val="false"/>
          <w:i w:val="false"/>
          <w:color w:val="000000"/>
          <w:sz w:val="28"/>
        </w:rPr>
        <w:t>
      331601,0 мың теңге республикалық бюджеттен берілетін нысаналы трансферттер есебінен сумен жабдықтау және су бұру жүйесін дамытуға;</w:t>
      </w:r>
      <w:r>
        <w:br/>
      </w:r>
      <w:r>
        <w:rPr>
          <w:rFonts w:ascii="Times New Roman"/>
          <w:b w:val="false"/>
          <w:i w:val="false"/>
          <w:color w:val="000000"/>
          <w:sz w:val="28"/>
        </w:rPr>
        <w:t>
      36845,0 мың теңге дамуға облыстық бюджеттен берілетін нысаналы трансферттер есебінен.</w:t>
      </w:r>
      <w:r>
        <w:br/>
      </w:r>
      <w:r>
        <w:rPr>
          <w:rFonts w:ascii="Times New Roman"/>
          <w:b w:val="false"/>
          <w:i w:val="false"/>
          <w:color w:val="000000"/>
          <w:sz w:val="28"/>
        </w:rPr>
        <w:t>
</w:t>
      </w:r>
      <w:r>
        <w:rPr>
          <w:rFonts w:ascii="Times New Roman"/>
          <w:b w:val="false"/>
          <w:i w:val="false"/>
          <w:color w:val="000000"/>
          <w:sz w:val="28"/>
        </w:rPr>
        <w:t>
      9-1. 2012 жылға арналған қалалық бюджетте Курчатов қаласындағы жылу желілерін қайта қалпына келтірумен бірге, қатты отынға арналған № 1 қазандықты қайта қалпына келтіру жобалық – сметалық құжаттамасын әзірлеуге сомасы 30 000,0 мың теңге облыстық бюджеттен берілетін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w:t>
      </w:r>
      <w:r>
        <w:rPr>
          <w:rFonts w:ascii="Times New Roman"/>
          <w:b w:val="false"/>
          <w:i w:val="false"/>
          <w:color w:val="ff0000"/>
          <w:sz w:val="28"/>
        </w:rPr>
        <w:t>9-1-тармақпен</w:t>
      </w:r>
      <w:r>
        <w:rPr>
          <w:rFonts w:ascii="Times New Roman"/>
          <w:b w:val="false"/>
          <w:i w:val="false"/>
          <w:color w:val="ff0000"/>
          <w:sz w:val="28"/>
        </w:rPr>
        <w:t xml:space="preserve"> толықтырылды - Шығыс Қазақстан облысы Курчатов қалалық мәслихатының 2012.02.06 </w:t>
      </w:r>
      <w:r>
        <w:rPr>
          <w:rFonts w:ascii="Times New Roman"/>
          <w:b w:val="false"/>
          <w:i w:val="false"/>
          <w:color w:val="000000"/>
          <w:sz w:val="28"/>
        </w:rPr>
        <w:t>N 2/11-V</w:t>
      </w:r>
      <w:r>
        <w:rPr>
          <w:rFonts w:ascii="Times New Roman"/>
          <w:b w:val="false"/>
          <w:i w:val="false"/>
          <w:color w:val="ff0000"/>
          <w:sz w:val="28"/>
        </w:rPr>
        <w:t xml:space="preserve"> (01.01.2012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9-2. 2012 жылға арналған қалалық бюджетте Курчатов қаласы Абай көшесіндегі 46 үйді сатып алуға 214 790,3 мың теңге сомасында облыстық бюджеттен дамуға берілетін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9-2-тармақпен толықтырылды - Шығыс Қазақстан облысы Курчатов қалалық мәслихатының 2012.09.19 </w:t>
      </w:r>
      <w:r>
        <w:rPr>
          <w:rFonts w:ascii="Times New Roman"/>
          <w:b w:val="false"/>
          <w:i w:val="false"/>
          <w:color w:val="000000"/>
          <w:sz w:val="28"/>
        </w:rPr>
        <w:t>N 7/51-V</w:t>
      </w:r>
      <w:r>
        <w:rPr>
          <w:rFonts w:ascii="Times New Roman"/>
          <w:b w:val="false"/>
          <w:i w:val="false"/>
          <w:color w:val="ff0000"/>
          <w:sz w:val="28"/>
        </w:rPr>
        <w:t xml:space="preserve"> (01.01.2012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9-3. 2012 жылға арналған қалалық бюджетте Курчатов қаласында тұрғын үй сатып алуға 106 107,2 мың теңге сомасында республикалық бюджеттен дамуға берілетін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9-3-тармақпен толықтырылды - Шығыс Қазақстан облысы Курчатов қалалық мәслихатының 2012.11.21 </w:t>
      </w:r>
      <w:r>
        <w:rPr>
          <w:rFonts w:ascii="Times New Roman"/>
          <w:b w:val="false"/>
          <w:i w:val="false"/>
          <w:color w:val="000000"/>
          <w:sz w:val="28"/>
        </w:rPr>
        <w:t>N 8/54-V</w:t>
      </w:r>
      <w:r>
        <w:rPr>
          <w:rFonts w:ascii="Times New Roman"/>
          <w:b w:val="false"/>
          <w:i w:val="false"/>
          <w:color w:val="ff0000"/>
          <w:sz w:val="28"/>
        </w:rPr>
        <w:t xml:space="preserve"> (01.01.2012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қалалық бюджетте мынадай көлемдердегі ағымдағы нысаналы трансферттер республикалық бюджеттен қарастырылсын»:</w:t>
      </w:r>
      <w:r>
        <w:br/>
      </w:r>
      <w:r>
        <w:rPr>
          <w:rFonts w:ascii="Times New Roman"/>
          <w:b w:val="false"/>
          <w:i w:val="false"/>
          <w:color w:val="000000"/>
          <w:sz w:val="28"/>
        </w:rPr>
        <w:t>
      835,0 мың теңге – эпизоотияға қарсы іс-шараларды жүргізуге;</w:t>
      </w:r>
      <w:r>
        <w:br/>
      </w:r>
      <w:r>
        <w:rPr>
          <w:rFonts w:ascii="Times New Roman"/>
          <w:b w:val="false"/>
          <w:i w:val="false"/>
          <w:color w:val="000000"/>
          <w:sz w:val="28"/>
        </w:rPr>
        <w:t>
      17 777,0 мың теңге – мектепке дейінгі білім ұйымдарында мемлекеттік білім тапсырысын іске асыруға;</w:t>
      </w:r>
      <w:r>
        <w:br/>
      </w:r>
      <w:r>
        <w:rPr>
          <w:rFonts w:ascii="Times New Roman"/>
          <w:b w:val="false"/>
          <w:i w:val="false"/>
          <w:color w:val="000000"/>
          <w:sz w:val="28"/>
        </w:rPr>
        <w:t>
      4094,0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289,1 мың теңге – үйден оқытылатын мүгедек-балаларды бағдарламалық қамтып, жабдықтармен қамтамасыз етуге;</w:t>
      </w:r>
      <w:r>
        <w:br/>
      </w:r>
      <w:r>
        <w:rPr>
          <w:rFonts w:ascii="Times New Roman"/>
          <w:b w:val="false"/>
          <w:i w:val="false"/>
          <w:color w:val="000000"/>
          <w:sz w:val="28"/>
        </w:rPr>
        <w:t>
      3502,0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4749,0 мың теңге – мектеп мұғалімдеріне және мектепке дейінгі білім ұйымдары тәрбиешілеріне біліктілік санаты үшін қосымша ақының мөлшерін ұлғайтуға;</w:t>
      </w:r>
      <w:r>
        <w:br/>
      </w:r>
      <w:r>
        <w:rPr>
          <w:rFonts w:ascii="Times New Roman"/>
          <w:b w:val="false"/>
          <w:i w:val="false"/>
          <w:color w:val="000000"/>
          <w:sz w:val="28"/>
        </w:rPr>
        <w:t>
      261,0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3778,0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жалақыны бірітіндеп субсидиялауға;</w:t>
      </w:r>
      <w:r>
        <w:br/>
      </w:r>
      <w:r>
        <w:rPr>
          <w:rFonts w:ascii="Times New Roman"/>
          <w:b w:val="false"/>
          <w:i w:val="false"/>
          <w:color w:val="000000"/>
          <w:sz w:val="28"/>
        </w:rPr>
        <w:t>
      10048,0 мың теңге – жұмыспен қамту орталықтарын құруға;</w:t>
      </w:r>
      <w:r>
        <w:br/>
      </w:r>
      <w:r>
        <w:rPr>
          <w:rFonts w:ascii="Times New Roman"/>
          <w:b w:val="false"/>
          <w:i w:val="false"/>
          <w:color w:val="000000"/>
          <w:sz w:val="28"/>
        </w:rPr>
        <w:t>
      1764,0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жастар тәжірбиесіне;</w:t>
      </w:r>
      <w:r>
        <w:br/>
      </w:r>
      <w:r>
        <w:rPr>
          <w:rFonts w:ascii="Times New Roman"/>
          <w:b w:val="false"/>
          <w:i w:val="false"/>
          <w:color w:val="000000"/>
          <w:sz w:val="28"/>
        </w:rPr>
        <w:t>
      44026,0 мың теңге – моноқалаларды жайластыру мәселелерін шешуге.</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Курчатов қалалық мәслихатының 2012.12.06 </w:t>
      </w:r>
      <w:r>
        <w:rPr>
          <w:rFonts w:ascii="Times New Roman"/>
          <w:b w:val="false"/>
          <w:i w:val="false"/>
          <w:color w:val="000000"/>
          <w:sz w:val="28"/>
        </w:rPr>
        <w:t>N 9/58-V</w:t>
      </w:r>
      <w:r>
        <w:rPr>
          <w:rFonts w:ascii="Times New Roman"/>
          <w:b w:val="false"/>
          <w:i w:val="false"/>
          <w:color w:val="ff0000"/>
          <w:sz w:val="28"/>
        </w:rPr>
        <w:t> </w:t>
      </w:r>
      <w:r>
        <w:rPr>
          <w:rFonts w:ascii="Times New Roman"/>
          <w:b w:val="false"/>
          <w:i w:val="false"/>
          <w:color w:val="ff0000"/>
          <w:sz w:val="28"/>
        </w:rPr>
        <w:t>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В. Пронина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13"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37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Курчатов қаласының 2012 жылға арналған бекітілген бюджеті</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Курчатов қалалық мәслихатының 2012.12.06 </w:t>
      </w:r>
      <w:r>
        <w:rPr>
          <w:rFonts w:ascii="Times New Roman"/>
          <w:b w:val="false"/>
          <w:i w:val="false"/>
          <w:color w:val="ff0000"/>
          <w:sz w:val="28"/>
        </w:rPr>
        <w:t>N 9/58-V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618"/>
        <w:gridCol w:w="704"/>
        <w:gridCol w:w="705"/>
        <w:gridCol w:w="812"/>
        <w:gridCol w:w="8198"/>
        <w:gridCol w:w="2606"/>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1 568 030,6</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546 881,0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201 803,0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201 803,0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171 919,0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153 119,0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96 659,0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34 312,0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1 011 999,6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1 011 999,6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1 011 999,6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206 158,1</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719 343,5</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93"/>
        <w:gridCol w:w="829"/>
        <w:gridCol w:w="743"/>
        <w:gridCol w:w="1108"/>
        <w:gridCol w:w="7160"/>
        <w:gridCol w:w="2440"/>
      </w:tblGrid>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1 567 722,0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177 607,9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158 519,4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142 126,4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347 990,1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250 516,0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9 829,1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r>
              <w:br/>
            </w:r>
            <w:r>
              <w:rPr>
                <w:rFonts w:ascii="Times New Roman"/>
                <w:b w:val="false"/>
                <w:i w:val="false"/>
                <w:color w:val="000000"/>
                <w:sz w:val="20"/>
              </w:rPr>
              <w:t>
 </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725 029,0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322 246,9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320 897,5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320 897,5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106 107,2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214 790,3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372 401,2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11 640,9 </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10 471,8</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8 278,8</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54 929,3</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10 883,3</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жөніндегі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5" w:id="3"/>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37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Курчатов қаласының 2013 жылға арналған бекітілген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02"/>
        <w:gridCol w:w="876"/>
        <w:gridCol w:w="747"/>
        <w:gridCol w:w="963"/>
        <w:gridCol w:w="7930"/>
        <w:gridCol w:w="2431"/>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644 983,0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567 703,0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219 011,0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219 011,0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190 497,0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182 691,0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182 691,0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182 691,0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86 135,0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1 523,0</w:t>
            </w:r>
          </w:p>
        </w:tc>
      </w:tr>
      <w:tr>
        <w:trPr>
          <w:trHeight w:val="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5 622,0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68 012,0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15"/>
        <w:gridCol w:w="829"/>
        <w:gridCol w:w="850"/>
        <w:gridCol w:w="765"/>
        <w:gridCol w:w="7202"/>
        <w:gridCol w:w="2504"/>
      </w:tblGrid>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644 983,0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88 515,0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69 624,0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әкімінің аппараты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11 515,0</w:t>
            </w: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345 292,0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40 098,0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40 098,0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40 098,0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299 431,0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299 431,0</w:t>
            </w:r>
          </w:p>
        </w:tc>
      </w:tr>
      <w:tr>
        <w:trPr>
          <w:trHeight w:val="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279 222,0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48 301,0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14 189,0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67 803,0</w:t>
            </w:r>
          </w:p>
        </w:tc>
      </w:tr>
      <w:tr>
        <w:trPr>
          <w:trHeight w:val="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34 752,0</w:t>
            </w:r>
          </w:p>
        </w:tc>
      </w:tr>
      <w:tr>
        <w:trPr>
          <w:trHeight w:val="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13 382,0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шараларды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10 255,0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7 143,0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23 173,0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7" w:id="5"/>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37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Курчатов қаласының 2014 жылға арналған бекітілген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8"/>
        <w:gridCol w:w="728"/>
        <w:gridCol w:w="1010"/>
        <w:gridCol w:w="1248"/>
        <w:gridCol w:w="7531"/>
        <w:gridCol w:w="2592"/>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677 283,0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590 842,0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226 951,0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226 951,0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198 117,0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149 754,0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87 812,0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5 067,0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77 516,0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77 516,0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28"/>
        <w:gridCol w:w="763"/>
        <w:gridCol w:w="763"/>
        <w:gridCol w:w="785"/>
        <w:gridCol w:w="7599"/>
        <w:gridCol w:w="2522"/>
      </w:tblGrid>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677 283,0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90 066,0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71 061,0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әкімінің аппараты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520,0</w:t>
            </w:r>
          </w:p>
        </w:tc>
      </w:tr>
      <w:tr>
        <w:trPr>
          <w:trHeight w:val="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353 492,0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289 568,0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269 265,0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r>
              <w:br/>
            </w:r>
            <w:r>
              <w:rPr>
                <w:rFonts w:ascii="Times New Roman"/>
                <w:b w:val="false"/>
                <w:i w:val="false"/>
                <w:color w:val="000000"/>
                <w:sz w:val="20"/>
              </w:rPr>
              <w:t>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42 629,0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64 067,0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70 485,0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23 667,0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bookmarkStart w:name="z19" w:id="7"/>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37 сессиясының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2012 жылға арналған қалалық бюджетті орындау процесінде секвестрға жатпайтын, жергілікті бюджеттік бағдарламалар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523"/>
        <w:gridCol w:w="1959"/>
        <w:gridCol w:w="8276"/>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