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be156" w14:textId="aabe1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2011-2013 жылдарға арналған бюджеті туралы" 2010 жылғы 28 желтоқсандағы N 30/235-IV шешімге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2011 жылғы 20 маусымдағы N 33/273-IV шешімі. Шығыс Қазақстан облысы Әділет департаментінің Курчатов қаласындағы Әділет басқармасында 2011 жылғы 28 маусымда N 5-3-105 тіркелді. Шешімнің қабылдау мерзімінің өтуіне байланысты қолдану тоқтатылды - Шығыс Қазақстан облысы Курчатов қалалық мәслихаты аппаратының 2012 жылғы 5 қаңтардағы N 5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Курчатов қалалық мәслихаты аппаратының 2012.01.05 N 5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04 желтоқсандағы Бюджеттік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«2011-2013 жылдарға арналған облыстық бюджет туралы» 2010 жылғы 24 желтоқсандағы № 26/310-IV шешімге өзгерістер мен толықтырулар енгізу туралы» Шығыс Қазақстан облыстық мәслихатының 2011 жылғы 08 маусымдағы № 30/353-IV (нормативтік құқықтық кесімдерді мемлекеттік тіркеудің тізіліміне 2546 нөмірімен 2011 жылғы 14 маусымда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«Курчатов қаласының 2011-2013 жылдарға арналған бюджеті туралы» 2010 жылғы 28 желтоқсандағы № 30/235-IV </w:t>
      </w:r>
      <w:r>
        <w:rPr>
          <w:rFonts w:ascii="Times New Roman"/>
          <w:b w:val="false"/>
          <w:i w:val="false"/>
          <w:color w:val="000000"/>
          <w:sz w:val="28"/>
        </w:rPr>
        <w:t>шешімге</w:t>
      </w:r>
      <w:r>
        <w:rPr>
          <w:rFonts w:ascii="Times New Roman"/>
          <w:b w:val="false"/>
          <w:i w:val="false"/>
          <w:color w:val="000000"/>
          <w:sz w:val="28"/>
        </w:rPr>
        <w:t xml:space="preserve"> (нормативтік құқықтық кесімдерді мемлекеттік тіркеудің тізіліміне 5-3-98 нөмірімен тіркелген, облыстық «7 дней» газетінің 2011 жылғы 06 қаңтардағы № 1 санында жарияланған) келесі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1-тармақтағы</w:t>
      </w:r>
      <w:r>
        <w:rPr>
          <w:rFonts w:ascii="Times New Roman"/>
          <w:b w:val="false"/>
          <w:i w:val="false"/>
          <w:color w:val="000000"/>
          <w:sz w:val="28"/>
        </w:rPr>
        <w:t>: 1) - 6)-тармақшалар мынадай мазмұнда жазылсын:</w:t>
      </w:r>
      <w:r>
        <w:br/>
      </w:r>
      <w:r>
        <w:rPr>
          <w:rFonts w:ascii="Times New Roman"/>
          <w:b w:val="false"/>
          <w:i w:val="false"/>
          <w:color w:val="000000"/>
          <w:sz w:val="28"/>
        </w:rPr>
        <w:t>
      «1) кірістер – 1038509,3 мың теңге, соның ішінде:</w:t>
      </w:r>
      <w:r>
        <w:br/>
      </w:r>
      <w:r>
        <w:rPr>
          <w:rFonts w:ascii="Times New Roman"/>
          <w:b w:val="false"/>
          <w:i w:val="false"/>
          <w:color w:val="000000"/>
          <w:sz w:val="28"/>
        </w:rPr>
        <w:t>
      салықтық түсімдерден – 564809,0 мың теңге;</w:t>
      </w:r>
      <w:r>
        <w:br/>
      </w:r>
      <w:r>
        <w:rPr>
          <w:rFonts w:ascii="Times New Roman"/>
          <w:b w:val="false"/>
          <w:i w:val="false"/>
          <w:color w:val="000000"/>
          <w:sz w:val="28"/>
        </w:rPr>
        <w:t>
      салықтық емес түсімдерден – 4022,0 мың теңге;</w:t>
      </w:r>
      <w:r>
        <w:br/>
      </w:r>
      <w:r>
        <w:rPr>
          <w:rFonts w:ascii="Times New Roman"/>
          <w:b w:val="false"/>
          <w:i w:val="false"/>
          <w:color w:val="000000"/>
          <w:sz w:val="28"/>
        </w:rPr>
        <w:t>
      негізгі капиталды сатудан түскен түсімдерден – 18033,0 мың теңге;</w:t>
      </w:r>
      <w:r>
        <w:br/>
      </w:r>
      <w:r>
        <w:rPr>
          <w:rFonts w:ascii="Times New Roman"/>
          <w:b w:val="false"/>
          <w:i w:val="false"/>
          <w:color w:val="000000"/>
          <w:sz w:val="28"/>
        </w:rPr>
        <w:t>
      трансферттер түсімдерінен – 451645,3 мың теңге;</w:t>
      </w:r>
      <w:r>
        <w:br/>
      </w:r>
      <w:r>
        <w:rPr>
          <w:rFonts w:ascii="Times New Roman"/>
          <w:b w:val="false"/>
          <w:i w:val="false"/>
          <w:color w:val="000000"/>
          <w:sz w:val="28"/>
        </w:rPr>
        <w:t>
      2) шығындар – 1042176,1 мың теңге;</w:t>
      </w:r>
      <w:r>
        <w:br/>
      </w:r>
      <w:r>
        <w:rPr>
          <w:rFonts w:ascii="Times New Roman"/>
          <w:b w:val="false"/>
          <w:i w:val="false"/>
          <w:color w:val="000000"/>
          <w:sz w:val="28"/>
        </w:rPr>
        <w:t>
      3) таза бюджеттік несиелендіру – 0,0 мың теңге, соның ішінде:</w:t>
      </w:r>
      <w:r>
        <w:br/>
      </w:r>
      <w:r>
        <w:rPr>
          <w:rFonts w:ascii="Times New Roman"/>
          <w:b w:val="false"/>
          <w:i w:val="false"/>
          <w:color w:val="000000"/>
          <w:sz w:val="28"/>
        </w:rPr>
        <w:t>
      бюджеттік несиелер – 0,0 мың теңге;</w:t>
      </w:r>
      <w:r>
        <w:br/>
      </w:r>
      <w:r>
        <w:rPr>
          <w:rFonts w:ascii="Times New Roman"/>
          <w:b w:val="false"/>
          <w:i w:val="false"/>
          <w:color w:val="000000"/>
          <w:sz w:val="28"/>
        </w:rPr>
        <w:t>
      бюджеттік несиелерді жабу – 0,0 мың теңге;</w:t>
      </w:r>
      <w:r>
        <w:br/>
      </w:r>
      <w:r>
        <w:rPr>
          <w:rFonts w:ascii="Times New Roman"/>
          <w:b w:val="false"/>
          <w:i w:val="false"/>
          <w:color w:val="000000"/>
          <w:sz w:val="28"/>
        </w:rPr>
        <w:t>
      4) қаржылық активтермен операциялар бойынша сальдо – 15284,4 мың теңге, соның ішінде:</w:t>
      </w:r>
      <w:r>
        <w:br/>
      </w:r>
      <w:r>
        <w:rPr>
          <w:rFonts w:ascii="Times New Roman"/>
          <w:b w:val="false"/>
          <w:i w:val="false"/>
          <w:color w:val="000000"/>
          <w:sz w:val="28"/>
        </w:rPr>
        <w:t>
      қаржылық активтерді сатып алу - 15505,0 мың теңге;</w:t>
      </w:r>
      <w:r>
        <w:br/>
      </w:r>
      <w:r>
        <w:rPr>
          <w:rFonts w:ascii="Times New Roman"/>
          <w:b w:val="false"/>
          <w:i w:val="false"/>
          <w:color w:val="000000"/>
          <w:sz w:val="28"/>
        </w:rPr>
        <w:t>
      мемлекеттік қаржылық активтерді сатудан түскен түсімдер –220,6 мың теңге;</w:t>
      </w:r>
      <w:r>
        <w:br/>
      </w:r>
      <w:r>
        <w:rPr>
          <w:rFonts w:ascii="Times New Roman"/>
          <w:b w:val="false"/>
          <w:i w:val="false"/>
          <w:color w:val="000000"/>
          <w:sz w:val="28"/>
        </w:rPr>
        <w:t>
      5) бюджет (профицит) тапшылығы – -18951,2 мың теңге;</w:t>
      </w:r>
      <w:r>
        <w:br/>
      </w:r>
      <w:r>
        <w:rPr>
          <w:rFonts w:ascii="Times New Roman"/>
          <w:b w:val="false"/>
          <w:i w:val="false"/>
          <w:color w:val="000000"/>
          <w:sz w:val="28"/>
        </w:rPr>
        <w:t>
      6) бюджет тапшылығын қаржыландыру (профицитті пайдалану)– 18951,2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5-тармақ</w:t>
      </w:r>
      <w:r>
        <w:rPr>
          <w:rFonts w:ascii="Times New Roman"/>
          <w:b w:val="false"/>
          <w:i w:val="false"/>
          <w:color w:val="000000"/>
          <w:sz w:val="28"/>
        </w:rPr>
        <w:t xml:space="preserve"> мынадай мазмұнда жазылсын:</w:t>
      </w:r>
      <w:r>
        <w:br/>
      </w:r>
      <w:r>
        <w:rPr>
          <w:rFonts w:ascii="Times New Roman"/>
          <w:b w:val="false"/>
          <w:i w:val="false"/>
          <w:color w:val="000000"/>
          <w:sz w:val="28"/>
        </w:rPr>
        <w:t>
      «Жергілікті атқарушы органның 2011 жылға арналған резерві 7672,4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7-тармақ</w:t>
      </w:r>
      <w:r>
        <w:rPr>
          <w:rFonts w:ascii="Times New Roman"/>
          <w:b w:val="false"/>
          <w:i w:val="false"/>
          <w:color w:val="000000"/>
          <w:sz w:val="28"/>
        </w:rPr>
        <w:t xml:space="preserve"> мынадай мазмұнда жазылсын:</w:t>
      </w:r>
      <w:r>
        <w:br/>
      </w:r>
      <w:r>
        <w:rPr>
          <w:rFonts w:ascii="Times New Roman"/>
          <w:b w:val="false"/>
          <w:i w:val="false"/>
          <w:color w:val="000000"/>
          <w:sz w:val="28"/>
        </w:rPr>
        <w:t>
      «2011 жылға арналған қалалық бюджетте жеке санаттағы мұқтаж азаматтарға әлеуметтік көмек көрсетуге облыстық бюджеттен сомасы 27863,0 мың теңге ағымдағы трансферттер қарастырылсын, соның ішінде:</w:t>
      </w:r>
      <w:r>
        <w:br/>
      </w:r>
      <w:r>
        <w:rPr>
          <w:rFonts w:ascii="Times New Roman"/>
          <w:b w:val="false"/>
          <w:i w:val="false"/>
          <w:color w:val="000000"/>
          <w:sz w:val="28"/>
        </w:rPr>
        <w:t>
      24617,0 мың теңге – кейбір санаттағы азаматтарға материалдық көмек көрсетуге (ҰОС қатысушыларға, ҰОС мүгедектеріне, ҰОС қатысушыларға және ҰОС мүгедектеріне теңестірілген тұлғаларға, құрбан болған әскерилер отбасына);</w:t>
      </w:r>
      <w:r>
        <w:br/>
      </w:r>
      <w:r>
        <w:rPr>
          <w:rFonts w:ascii="Times New Roman"/>
          <w:b w:val="false"/>
          <w:i w:val="false"/>
          <w:color w:val="000000"/>
          <w:sz w:val="28"/>
        </w:rPr>
        <w:t>
      2606,0 мың теңге – аз қамтылған отбасы балаларын жоғары оқу орындарында оқыту үшін (оқу бағасы, стипендиялар, жатақханада тұруы);</w:t>
      </w:r>
      <w:r>
        <w:br/>
      </w:r>
      <w:r>
        <w:rPr>
          <w:rFonts w:ascii="Times New Roman"/>
          <w:b w:val="false"/>
          <w:i w:val="false"/>
          <w:color w:val="000000"/>
          <w:sz w:val="28"/>
        </w:rPr>
        <w:t>
      390,0 мың теңге – көп балалы, «Алтын алқа», «Күміс алқа» алқаларымен марапатталған немесе бұрын «Батыр – ана» атағын алған және 1,2 дәрежелі «Ана даңқы» орденімен марапатталған аналарға біржолғы материалдық көмек көрсетуге;</w:t>
      </w:r>
      <w:r>
        <w:br/>
      </w:r>
      <w:r>
        <w:rPr>
          <w:rFonts w:ascii="Times New Roman"/>
          <w:b w:val="false"/>
          <w:i w:val="false"/>
          <w:color w:val="000000"/>
          <w:sz w:val="28"/>
        </w:rPr>
        <w:t>
      250,0 мың теңге – 4 және одан да көп кәмелеттік жасқа толмаған балалармен бірге тұратын көп балалы аналарға бір жолғы материалдық көмек көрсетуге»;</w:t>
      </w:r>
      <w:r>
        <w:br/>
      </w:r>
      <w:r>
        <w:rPr>
          <w:rFonts w:ascii="Times New Roman"/>
          <w:b w:val="false"/>
          <w:i w:val="false"/>
          <w:color w:val="000000"/>
          <w:sz w:val="28"/>
        </w:rPr>
        <w:t>
</w:t>
      </w:r>
      <w:r>
        <w:rPr>
          <w:rFonts w:ascii="Times New Roman"/>
          <w:b w:val="false"/>
          <w:i w:val="false"/>
          <w:color w:val="000000"/>
          <w:sz w:val="28"/>
        </w:rPr>
        <w:t>
      4) мынадай мазмұндағы 7-3, 7-4 тармақтармен толықтырылсын:</w:t>
      </w:r>
      <w:r>
        <w:br/>
      </w:r>
      <w:r>
        <w:rPr>
          <w:rFonts w:ascii="Times New Roman"/>
          <w:b w:val="false"/>
          <w:i w:val="false"/>
          <w:color w:val="000000"/>
          <w:sz w:val="28"/>
        </w:rPr>
        <w:t>
      </w:t>
      </w:r>
      <w:r>
        <w:rPr>
          <w:rFonts w:ascii="Times New Roman"/>
          <w:b w:val="false"/>
          <w:i w:val="false"/>
          <w:color w:val="000000"/>
          <w:sz w:val="28"/>
        </w:rPr>
        <w:t>7-3.</w:t>
      </w:r>
      <w:r>
        <w:rPr>
          <w:rFonts w:ascii="Times New Roman"/>
          <w:b w:val="false"/>
          <w:i w:val="false"/>
          <w:color w:val="000000"/>
          <w:sz w:val="28"/>
        </w:rPr>
        <w:t xml:space="preserve"> «2011 жылғы қалалық бюджетте абаттандыруға және аумақты тазартуға сомасы 38627,0 мың теңге облыстық бюджеттен берілетін ағымдағы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7-4.</w:t>
      </w:r>
      <w:r>
        <w:rPr>
          <w:rFonts w:ascii="Times New Roman"/>
          <w:b w:val="false"/>
          <w:i w:val="false"/>
          <w:color w:val="000000"/>
          <w:sz w:val="28"/>
        </w:rPr>
        <w:t xml:space="preserve"> «2011 жылғы қалалық бюджетте жолдарды орташа жөндеуге сомасы 201863,0 мың теңге облыстық бюджеттен берілетін ағымдағы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8-тармақ</w:t>
      </w:r>
      <w:r>
        <w:rPr>
          <w:rFonts w:ascii="Times New Roman"/>
          <w:b w:val="false"/>
          <w:i w:val="false"/>
          <w:color w:val="000000"/>
          <w:sz w:val="28"/>
        </w:rPr>
        <w:t xml:space="preserve"> мынадай мазмұнда баяндалсын:</w:t>
      </w:r>
      <w:r>
        <w:br/>
      </w:r>
      <w:r>
        <w:rPr>
          <w:rFonts w:ascii="Times New Roman"/>
          <w:b w:val="false"/>
          <w:i w:val="false"/>
          <w:color w:val="000000"/>
          <w:sz w:val="28"/>
        </w:rPr>
        <w:t>
      «2011 жылға арналған қалалық бюджетте республикалық бюджеттен берілетін мынадай көлемде ағымдағы трансферттер қарастырылсын:</w:t>
      </w:r>
      <w:r>
        <w:br/>
      </w:r>
      <w:r>
        <w:rPr>
          <w:rFonts w:ascii="Times New Roman"/>
          <w:b w:val="false"/>
          <w:i w:val="false"/>
          <w:color w:val="000000"/>
          <w:sz w:val="28"/>
        </w:rPr>
        <w:t>
      683,0 мың теңге – эпизоотияға қарсы іс-шараларды жүргізуге;</w:t>
      </w:r>
      <w:r>
        <w:br/>
      </w:r>
      <w:r>
        <w:rPr>
          <w:rFonts w:ascii="Times New Roman"/>
          <w:b w:val="false"/>
          <w:i w:val="false"/>
          <w:color w:val="000000"/>
          <w:sz w:val="28"/>
        </w:rPr>
        <w:t>
      8733,0 мың теңге – мектепке дейінгі ұйымдарда мемлекеттік білім тапсырысын іске асыруға;</w:t>
      </w:r>
      <w:r>
        <w:br/>
      </w:r>
      <w:r>
        <w:rPr>
          <w:rFonts w:ascii="Times New Roman"/>
          <w:b w:val="false"/>
          <w:i w:val="false"/>
          <w:color w:val="000000"/>
          <w:sz w:val="28"/>
        </w:rPr>
        <w:t>
      500,0 мың теңге – үйде оқытылатын мүгедек-балаларды бағдарламалармен, жабдықтармен қамтамасыз етуге;</w:t>
      </w:r>
      <w:r>
        <w:br/>
      </w:r>
      <w:r>
        <w:rPr>
          <w:rFonts w:ascii="Times New Roman"/>
          <w:b w:val="false"/>
          <w:i w:val="false"/>
          <w:color w:val="000000"/>
          <w:sz w:val="28"/>
        </w:rPr>
        <w:t>
      2117,0 мың теңге – ата-анасының қамқорлығынсыз қалған жетім балаларды және баланы (балаларды) ұстауға қамқоршыға (қорғаншыға) ай сайын ақшалай қаражат төлеуге»;</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С. Рыспеков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қалалық мәслихатының хатшысы              Ш. Төлеутаев</w:t>
      </w:r>
    </w:p>
    <w:bookmarkEnd w:id="0"/>
    <w:bookmarkStart w:name="z10" w:id="1"/>
    <w:p>
      <w:pPr>
        <w:spacing w:after="0"/>
        <w:ind w:left="0"/>
        <w:jc w:val="both"/>
      </w:pPr>
      <w:r>
        <w:rPr>
          <w:rFonts w:ascii="Times New Roman"/>
          <w:b w:val="false"/>
          <w:i w:val="false"/>
          <w:color w:val="000000"/>
          <w:sz w:val="28"/>
        </w:rPr>
        <w:t>
      Курчатов қалалық мәслихаты</w:t>
      </w:r>
      <w:r>
        <w:br/>
      </w:r>
      <w:r>
        <w:rPr>
          <w:rFonts w:ascii="Times New Roman"/>
          <w:b w:val="false"/>
          <w:i w:val="false"/>
          <w:color w:val="000000"/>
          <w:sz w:val="28"/>
        </w:rPr>
        <w:t>
      33 сессиясының</w:t>
      </w:r>
      <w:r>
        <w:br/>
      </w:r>
      <w:r>
        <w:rPr>
          <w:rFonts w:ascii="Times New Roman"/>
          <w:b w:val="false"/>
          <w:i w:val="false"/>
          <w:color w:val="000000"/>
          <w:sz w:val="28"/>
        </w:rPr>
        <w:t>
      2011 жылғы 20 маусымдағы</w:t>
      </w:r>
      <w:r>
        <w:br/>
      </w:r>
      <w:r>
        <w:rPr>
          <w:rFonts w:ascii="Times New Roman"/>
          <w:b w:val="false"/>
          <w:i w:val="false"/>
          <w:color w:val="000000"/>
          <w:sz w:val="28"/>
        </w:rPr>
        <w:t>
      № 33/273–ІV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      Курчатов қалалық мәслихаты</w:t>
      </w:r>
      <w:r>
        <w:br/>
      </w:r>
      <w:r>
        <w:rPr>
          <w:rFonts w:ascii="Times New Roman"/>
          <w:b w:val="false"/>
          <w:i w:val="false"/>
          <w:color w:val="000000"/>
          <w:sz w:val="28"/>
        </w:rPr>
        <w:t>
      30 сессиясының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30/235–ІV шешіміне</w:t>
      </w:r>
      <w:r>
        <w:br/>
      </w:r>
      <w:r>
        <w:rPr>
          <w:rFonts w:ascii="Times New Roman"/>
          <w:b w:val="false"/>
          <w:i w:val="false"/>
          <w:color w:val="000000"/>
          <w:sz w:val="28"/>
        </w:rPr>
        <w:t>
      1 қосымша</w:t>
      </w:r>
    </w:p>
    <w:bookmarkStart w:name="z11" w:id="2"/>
    <w:p>
      <w:pPr>
        <w:spacing w:after="0"/>
        <w:ind w:left="0"/>
        <w:jc w:val="left"/>
      </w:pPr>
      <w:r>
        <w:rPr>
          <w:rFonts w:ascii="Times New Roman"/>
          <w:b/>
          <w:i w:val="false"/>
          <w:color w:val="000000"/>
        </w:rPr>
        <w:t xml:space="preserve"> 
      Курчатов қаласының 2011 жылға арналған анықталған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402"/>
        <w:gridCol w:w="920"/>
        <w:gridCol w:w="747"/>
        <w:gridCol w:w="747"/>
        <w:gridCol w:w="7762"/>
        <w:gridCol w:w="2691"/>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(мың теңге)</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1 038 509,3</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564 809,0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214 175,0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214 175,0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181 431,0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12 708,0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19 727,0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188 311,0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188 311,0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188 311,0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134 812,0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79 810,0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79 100,0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36 179,0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35 116,0</w:t>
            </w:r>
          </w:p>
        </w:tc>
      </w:tr>
      <w:tr>
        <w:trPr>
          <w:trHeight w:val="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18 823,0</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6 501,0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12 322,0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25 220,0</w:t>
            </w:r>
          </w:p>
        </w:tc>
      </w:tr>
      <w:tr>
        <w:trPr>
          <w:trHeight w:val="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19 169,0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19 169,0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5 053,0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1 899,0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мекендегі жалпы пайдаланудағы автомобиль жолдарын бөлу жолағында сыртқы (көрнекі) жарнамаларды орналастырғаны үшін алынатын төлем</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Республикасының азаматтығын қалпына келтіру және Қазақстан Республикасы азаматтығын тоқтату туралы құжаттарды ресімдегені үшін мемлекеттік баж</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жерін тіркегені үшін алынатын мемлекеттік баж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4 022,0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3 191,0</w:t>
            </w:r>
          </w:p>
        </w:tc>
      </w:tr>
      <w:tr>
        <w:trPr>
          <w:trHeight w:val="1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p>
        </w:tc>
      </w:tr>
      <w:tr>
        <w:trPr>
          <w:trHeight w:val="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бұрын алынған пайдаланылмаған қаражаттарды қайтару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18 033,0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18 033,0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17 948,0</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түскен түсімдер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17 948,0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емес активтерді сату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451 645,3</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451 645,3</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451 645,3</w:t>
            </w:r>
          </w:p>
        </w:tc>
      </w:tr>
      <w:tr>
        <w:trPr>
          <w:trHeight w:val="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301 864,0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нысаналы трансферттер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104 765,3</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45 016,0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828"/>
        <w:gridCol w:w="763"/>
        <w:gridCol w:w="763"/>
        <w:gridCol w:w="785"/>
        <w:gridCol w:w="7149"/>
        <w:gridCol w:w="2972"/>
      </w:tblGrid>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циа</w:t>
            </w:r>
            <w:r>
              <w:br/>
            </w:r>
            <w:r>
              <w:rPr>
                <w:rFonts w:ascii="Times New Roman"/>
                <w:b w:val="false"/>
                <w:i w:val="false"/>
                <w:color w:val="000000"/>
                <w:sz w:val="20"/>
              </w:rPr>
              <w:t>
нал</w:t>
            </w:r>
            <w:r>
              <w:br/>
            </w:r>
            <w:r>
              <w:rPr>
                <w:rFonts w:ascii="Times New Roman"/>
                <w:b w:val="false"/>
                <w:i w:val="false"/>
                <w:color w:val="000000"/>
                <w:sz w:val="20"/>
              </w:rPr>
              <w:t>
ды</w:t>
            </w:r>
            <w:r>
              <w:br/>
            </w:r>
            <w:r>
              <w:rPr>
                <w:rFonts w:ascii="Times New Roman"/>
                <w:b w:val="false"/>
                <w:i w:val="false"/>
                <w:color w:val="000000"/>
                <w:sz w:val="20"/>
              </w:rPr>
              <w:t>
топ</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циа</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жал</w:t>
            </w:r>
            <w:r>
              <w:br/>
            </w:r>
            <w:r>
              <w:rPr>
                <w:rFonts w:ascii="Times New Roman"/>
                <w:b w:val="false"/>
                <w:i w:val="false"/>
                <w:color w:val="000000"/>
                <w:sz w:val="20"/>
              </w:rPr>
              <w:t>
ғасы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шілік</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атауы</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(мың теңге)</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1 042 176,1</w:t>
            </w:r>
          </w:p>
        </w:tc>
      </w:tr>
      <w:tr>
        <w:trPr>
          <w:trHeight w:val="3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89 356,9</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72 170,0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қаланың) әкімінің аппараты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58 747,0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52 890,0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5 857,0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10 887,9</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10 887,9</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r>
      <w:tr>
        <w:trPr>
          <w:trHeight w:val="40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6 299,0</w:t>
            </w:r>
          </w:p>
        </w:tc>
      </w:tr>
      <w:tr>
        <w:trPr>
          <w:trHeight w:val="7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2 985,0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қорғау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331 348,0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72 991,0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72 991,0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70 903,0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250 167,0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250 167,0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231 877,0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жабдықтық, бағдарламалық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82 462,5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69 328,5</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69 328,5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r>
      <w:tr>
        <w:trPr>
          <w:trHeight w:val="76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қатысушыларға мемлекеттік қолдау шараларын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29 223,0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1 712,5</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1 712,5</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202 094,3</w:t>
            </w:r>
          </w:p>
        </w:tc>
      </w:tr>
      <w:tr>
        <w:trPr>
          <w:trHeight w:val="4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коммуникациялық инфрақұрылымдардың дамуы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71 375,3</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11 610,0</w:t>
            </w:r>
            <w:r>
              <w:br/>
            </w:r>
            <w:r>
              <w:rPr>
                <w:rFonts w:ascii="Times New Roman"/>
                <w:b w:val="false"/>
                <w:i w:val="false"/>
                <w:color w:val="000000"/>
                <w:sz w:val="20"/>
              </w:rPr>
              <w:t>
 </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қайтарғы жүйелерінің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59 765,3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59 765,3</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59 765,3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76 919,0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76 919,0</w:t>
            </w:r>
            <w:r>
              <w:br/>
            </w:r>
            <w:r>
              <w:rPr>
                <w:rFonts w:ascii="Times New Roman"/>
                <w:b w:val="false"/>
                <w:i w:val="false"/>
                <w:color w:val="000000"/>
                <w:sz w:val="20"/>
              </w:rPr>
              <w:t>
 </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10 127,0 </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8 046, 0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58 701,0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63 253,0</w:t>
            </w:r>
          </w:p>
        </w:tc>
      </w:tr>
      <w:tr>
        <w:trPr>
          <w:trHeight w:val="7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31 441,0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31 441,0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ойын-сауық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31 441,0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10 526,0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бойынша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шаруашылықтары, қоршаған ортаны қорғау және жер қатынастары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6 180,0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225 035,0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225 035,0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225 035,0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225 035,0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225 035,0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28 527,4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28 527,4</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7 672,4</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7 672,4</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органның төтенше резерві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органның резерві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несиелендіру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Қаржылық активтермен операциялар жөніндегі сальдо:</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15 284,4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15 505,0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15 505,0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 немесе қалыптастыру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-18 951,2</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 Бюджет тапшылығын қаржыландыру (профицитті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18 951,2</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Т. Ельникова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