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b580" w14:textId="db4b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шаруашылығының шығымдылығы мен өнімінің сапасын арттыруды 2011 жылы субсидиялаудың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2011 жылғы 15 маусымдағы N 126 қаулысы. Шығыс Қазақстан облысының Әділет департаментінде 2011 жылғы 17 маусымда N 2547 тіркелді. Қаулысының қабылдау мерзімінің өтуіне байланысты қолдану тоқтатылды (ШҚ облысы әкімі аппаратының 2012 жылғы 05 қаңтардағы N 6/74 хаты)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Ескерту. Қаулысының қабылдау мерзімінің өтуіне байланысты қолдану тоқтатылды (Шығыс Қазақстан облысы әкімі аппаратының 2012.01.05 N 6/74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27-бабы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«Агроөнеркәсіптік кешенді және ауылдық аумақтарды дамытуды мемлекеттік реттеу туралы» Қазақстан Республикасының 2005 жылғы 8 шілдедегі Заңының 11-бабы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5), 5-1), 5-2) тармақшаларына сәйкес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қаулыға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ауыл шаруашылығы дақылдарының 2011 жылға арналған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қаулыға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ауыл шаруашылығы дақылдары бойынша 2011 жылға арналған субсидиялардың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қаулыға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тыңайтқыштардың және гербицидтердің түрлері бойынша субсидиялар нормативтері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әкімінің орынбасары Г.В. Пинчукке жүктелсін.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Сапарбаев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Е. Аман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дақылдарының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11543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атауы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бұршақ тұқымдастар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(күнбағыс, сафлор)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 дақылдары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топырақта өсірілетін көкөністер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жылы егілген көп жылдық шөптер (өткен жылдардағыны қоспағанда)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 жылдарда егілген көп жылдық бұршақ тұқымдас шөптер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және күнбағыс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дақылдары бойынша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субсидиялардың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8284"/>
        <w:gridCol w:w="3365"/>
      </w:tblGrid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субсидиялардың 1 гектарға арналған нормасы, теңге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ғылыми негізделген агротехнологияларды сақтай отырып өсірілетін дәнді дақылдар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(бюджеттік субсидиялардың базалық нормасы)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жүгері, сүрлемдік күнбағыс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жылы егілген көп жылдық бұршақ тұқымдас шөптер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және 3 жылдары егілген көп жылдық бұршақ тұқымдас шөптер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жылы егілген көп жылдық шөптер (өткен жылдардағыны қоспағанда)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(күнбағыс, сафлор)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қолданып өсірілетін көкөніс және бақша дақылдары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топырақта өсірілетін көкөністер *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Ескерту: * 1 дақыл алмасуына арналған норма 1300 000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көктемгі егіс және егін жинау жұмыстарын жүргізу үшін қажетті жанар-жағар май материалдары және басқа да тауар-материалдық құндылықтарының құнын арзандату жөніндегі іс-шараларды іске асыруға қажетті қаржы қаражатының көлемі Шығыс Қазақстан облысы бойынша 1581069 (бір миллиард бес жүз сексен бір миллион алпыс тоғыз) мың теңге құрайды.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Өндірушілер сатқан 1 тонна (литр, килограмм) тыңайтқышқа</w:t>
      </w:r>
      <w:r>
        <w:br/>
      </w:r>
      <w:r>
        <w:rPr>
          <w:rFonts w:ascii="Times New Roman"/>
          <w:b/>
          <w:i w:val="false"/>
          <w:color w:val="000000"/>
        </w:rPr>
        <w:t>
субсидиялардың 2011 жылға арналған нормативтері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жаңа редакцияда - ШҚО әкімдігінің 2011.08.12 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613"/>
        <w:gridCol w:w="3813"/>
        <w:gridCol w:w="3693"/>
      </w:tblGrid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(литр, килограмм) тыңайтқыш құнын арзандату пайызы, дейін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1 тонна (литр, килограмм) тыңайтқышты субсидиялаудың 2011 жылға арналған нормативі, теңге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(N-34,4)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(N-10:P-46)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(N-21)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суперфосфат (Р-19)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(P-20:N-20:S-40)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МЭРС *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сульфаты К205-53%)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(К205-42%, КСI 65%)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Ескерту: * 1 литрге арналған субсидиялар нормативі.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тауарын өндірушілер жеткізушілерден және</w:t>
      </w:r>
      <w:r>
        <w:br/>
      </w:r>
      <w:r>
        <w:rPr>
          <w:rFonts w:ascii="Times New Roman"/>
          <w:b/>
          <w:i w:val="false"/>
          <w:color w:val="000000"/>
        </w:rPr>
        <w:t>
(немесе) тікелей шетелдік тыңайтқыш өндірушілерден сатып алған</w:t>
      </w:r>
      <w:r>
        <w:br/>
      </w:r>
      <w:r>
        <w:rPr>
          <w:rFonts w:ascii="Times New Roman"/>
          <w:b/>
          <w:i w:val="false"/>
          <w:color w:val="000000"/>
        </w:rPr>
        <w:t>
1 тонна (литр, килограмм) тыңайтқышқа субсидиялардың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нормативтері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- ШҚО әкімдігінің 2011.08.12 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773"/>
        <w:gridCol w:w="3493"/>
        <w:gridCol w:w="3673"/>
      </w:tblGrid>
      <w:tr>
        <w:trPr>
          <w:trHeight w:val="26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өндірушілердің 1 тонна (литр, килограмм) тыңайтқыш сатып алуға шығындарын өтеу пайызы, дейін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өндірушілердің сатып алған 1 тонна (литр, килограмм) тыңайтқышқа субсидиялардың 2011 жылға арналған нормативі, теңге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(N-46,2; N-46,3; N-46,4)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15:Р-15:К-15)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13:Р-15:К-15)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9:Р-25:К-25)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сульфаты (К-50)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(К-42)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(К-60)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(N-12%P2O5-24%)+Ca Mg S)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тауарын өндірушілер гербицидтерді</w:t>
      </w:r>
      <w:r>
        <w:br/>
      </w:r>
      <w:r>
        <w:rPr>
          <w:rFonts w:ascii="Times New Roman"/>
          <w:b/>
          <w:i w:val="false"/>
          <w:color w:val="000000"/>
        </w:rPr>
        <w:t>
жеткізушілерден сатып алған гербицидтердің 1 литріне (килограмына), субсидиялардың 2011 жылға арналған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873"/>
        <w:gridCol w:w="2953"/>
        <w:gridCol w:w="30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гербицидтердің түрлері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литр, килограмм гербицидтің құнын арзандату пайызы, дейін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1 литр, килограмм тыңайтқышқа субсидиялардың 2011 жылға арналған нормативі,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және көп жылдық қос жарнақты арамшөптерге қарсы гербицидтер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э.к. (2-этилгексилді эфир 2,4-Д)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с.е. (дикамба+хлорсульфурон)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е.ұ. (метсульфурон-метил, 600 г/л)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э.к.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(950 г/л)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с.е. (диметиламин тұзы 2,4-Д)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супер, 480, с.е. (диметиламин тұзы 2,4-Д)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сұлыға қарсы гербицидтер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э.к. (феноксапропп-этил)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э.к. (феноксапропп-этил+антидот)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к.э.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э.к. (феноксапропп-этил)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э. к. (феноксапропп-этил)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Тұтас әсер ететін гербицидтер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с.е. (глифосат, 360 г/л)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Спрут, 36% с.е. (глифосат, 360 г/л)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36%, с.е.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с.е. (глифосат, 360)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 с. е. (глифосат, 500 г/л)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с.е.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Ескерту: э.к.- эмульсия концентраты, с.е. – су ерітіндісі, е.ұ. – ерітінді ұнтақ.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Отандық өндірушілер өндірген тыңайтқыштардың (органикалық тыңайтқыштарды қоспағанда) құнын және ауыл шаруашылығы дақылдарын гербицидтермен өңдеуге жұмсалған шығындардың құнын арзандату жөніндегі іс-шараларды іске асыруға қажетті қаржы қаражатының көлемі Шығыс Қазақстан облысы бойынша 191781 (бір жүз тоқсан бір миллион жеті жүз сексен бір) мың теңге құрайды.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