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74b8" w14:textId="2fe7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2010 жылғы 22 желтоқсандағы № 39-287-ІV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2011 жылғы 9 тамыздағы N 46-347-IV шешімі. Оңтүстік Қазақстан облысы Шардара ауданының Әділет басқармасында 2011 жылғы 16 тамызда N 14-15-117 тіркелді. Қолданылу мерзімінің аяқталуына байланысты шешімнің күші жойылды - Оңтүстік Қазақстан облысы Шардара аудандық мәслихатының 2012 жылғы 6 ақпандағы № 20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Шардара аудандық мәслихатының 2012.02.06 № 20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26 шілдедегі "2011-2013 жылдарға арналған облыстық бюджет туралы" Оңтүстік Қазақстан облыстық мәслихатының 2010 жылғы 10 желтоқсандағы № 35/349-IV шешіміне өзгерістер енгізу туралы»  </w:t>
      </w:r>
      <w:r>
        <w:rPr>
          <w:rFonts w:ascii="Times New Roman"/>
          <w:b w:val="false"/>
          <w:i w:val="false"/>
          <w:color w:val="000000"/>
          <w:sz w:val="28"/>
        </w:rPr>
        <w:t>№ 42/420-IV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2054 санымен тіркелген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Шардара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39-287-ІV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14-15-109 тіркелген, 2011 жылдың 21 қаңтарында аудандық «Шартарап-Шарайна» газетінің № 03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2011-2013 жылдарға арналған аудандық бюджеті 1, 2 және 3- 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- 7 728 065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1 255 159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тық емес түсімдер – 4 829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6 461 144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- 7 746 245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13 677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14 557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- 31 857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31 857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1, 5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Р.Қарабаева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46-347-ІV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39-287-IV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Шардара ауданының 2011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09"/>
        <w:gridCol w:w="567"/>
        <w:gridCol w:w="8310"/>
        <w:gridCol w:w="1987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7 728 065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1 255 159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115 584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102 474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102 474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1 017 492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984 506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6 461 144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6 461 144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6 461 144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6 461 144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46"/>
        <w:gridCol w:w="690"/>
        <w:gridCol w:w="729"/>
        <w:gridCol w:w="7214"/>
        <w:gridCol w:w="203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7746245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361852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331219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116547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</w:p>
        </w:tc>
      </w:tr>
      <w:tr>
        <w:trPr>
          <w:trHeight w:val="10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4152559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329605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182166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147439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3461790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3459900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3317439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142461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361164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86687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274477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274477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191329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191329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46308</w:t>
            </w:r>
          </w:p>
        </w:tc>
      </w:tr>
      <w:tr>
        <w:trPr>
          <w:trHeight w:val="10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85235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837503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678095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550103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550103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143218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142754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107899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255728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134607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117213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456956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456956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456956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456956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1163175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1163175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1163175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956163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95354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95354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-31857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31857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2011 жылғы 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№ 46-347-ІV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333333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№ 39-287-IV шешіміне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Шардара қаласының және ауылдық округтер әкімі аппаратының қызметін қамтамасыз ету бағдарламасының 2011 жылға арналған бюджетінің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04"/>
        <w:gridCol w:w="905"/>
        <w:gridCol w:w="827"/>
        <w:gridCol w:w="702"/>
        <w:gridCol w:w="7003"/>
        <w:gridCol w:w="1795"/>
      </w:tblGrid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ФІТ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Бәк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190710
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190710
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190710
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177210
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184056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182166
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182166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182166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1890
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1890
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Шардара қаласы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47469
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46369
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
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
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Жаушықұм ауылдық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13979
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12322
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Қ.Тұрысбеков ауылдық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16539
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16099
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Ақшеңгелді ауылдық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25754
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14824
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10930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Сүткент ауылдық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31093
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9645
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21083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Достық ауылдық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12441
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12261
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Қоссейіт ауылдық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49828
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11945
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37703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Көксу ауылдық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56636
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20302
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35923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Ұзыната ауылдық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32260
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10729
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21351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21351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21351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21351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ауылдық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87919
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12832
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66696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66106
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66106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66106
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
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
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Қызылқұм ауылдық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10062
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округ әкімінің аппараты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9882
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