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3dee" w14:textId="9ea3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2011 жылғы 19 сәуірдегі N 189 Қаулысы. Оңтүстік Қазақстан облысы Түлкібас ауданының Әділет басқармасында 2011 жылғы 5 мамырда N 14-14-153 тіркелді. Қолданылу мерзімінің аяқталуына байланысты күші жойылды - (Оңтүстік Қазақстан облысы Түлкібас ауданы әкімі аппаратының 2014 жылғы 22 қаңтардағы № 82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Түлкібас ауданы әкімі аппаратының 22.01.2014 № 82 хатымен).</w:t>
      </w:r>
    </w:p>
    <w:bookmarkStart w:name="z1" w:id="0"/>
    <w:p>
      <w:pPr>
        <w:spacing w:after="0"/>
        <w:ind w:left="0"/>
        <w:jc w:val="both"/>
      </w:pPr>
      <w:r>
        <w:rPr>
          <w:rFonts w:ascii="Times New Roman"/>
          <w:b w:val="false"/>
          <w:i w:val="false"/>
          <w:color w:val="000000"/>
          <w:sz w:val="28"/>
        </w:rPr>
        <w:t>
      Қазақстан Республикасының 2001 жылғы 21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21 қаңтардағы "Халықты жұмыспен қамту туралы"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және 20-бабының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ережесіне сәйкес жұмыссыздарды ақылы қоғамдық жұмыстарға қатыстыруды және жұмыссыздар санын азайту мақсатында Оңтүстік Қазақстан облысы, Түлкібас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2011-2013 жылдары жұмыссыздарды ақылы қоғамдық жұмыстармен қамтамасыз ететін ұйымдардың тізбесі, қоғамдық жұмыстардың түрлері мен көлемі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Түлкібас ауданының жұмыспен қамту және әлеуметтік бағдарламалар бөлімі (Б.Мірқадыров) бекітілген тізбеге сәйкес 2011-2013 жылдарға арналған аудан бюджетінде қоғамдық жұмыстарға қарастырылған қаражат шегінде жұмыссыздарды қоғамдық жұмыстарға қатыстыруды жүзеге асырсын.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еңбекақысы тиісті қаржыландыру жылға арналған бір айлық жалақының ең төменгі мөлшерінен кем болмайтын мөлшерде белгіленсін.</w:t>
      </w:r>
      <w:r>
        <w:br/>
      </w:r>
      <w:r>
        <w:rPr>
          <w:rFonts w:ascii="Times New Roman"/>
          <w:b w:val="false"/>
          <w:i w:val="false"/>
          <w:color w:val="000000"/>
          <w:sz w:val="28"/>
        </w:rPr>
        <w:t>
</w:t>
      </w:r>
      <w:r>
        <w:rPr>
          <w:rFonts w:ascii="Times New Roman"/>
          <w:b w:val="false"/>
          <w:i w:val="false"/>
          <w:color w:val="000000"/>
          <w:sz w:val="28"/>
        </w:rPr>
        <w:t>
      4. Түлкібас ауданының экономика және қаржы бөлімі (Т.Есембаева) ақылы қоғамдық жұмыстарға жалақы төлеуге қарастырылған қаражаттың уақтылы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аудан әкімінің орынбасары </w:t>
      </w:r>
      <w:r>
        <w:br/>
      </w:r>
      <w:r>
        <w:rPr>
          <w:rFonts w:ascii="Times New Roman"/>
          <w:b w:val="false"/>
          <w:i w:val="false"/>
          <w:color w:val="000000"/>
          <w:sz w:val="28"/>
        </w:rPr>
        <w:t>
Д.Пралиевке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күннен бастап қолданысқа енгiзiледi.</w:t>
      </w:r>
    </w:p>
    <w:bookmarkEnd w:id="0"/>
    <w:p>
      <w:pPr>
        <w:spacing w:after="0"/>
        <w:ind w:left="0"/>
        <w:jc w:val="both"/>
      </w:pPr>
      <w:r>
        <w:rPr>
          <w:rFonts w:ascii="Times New Roman"/>
          <w:b w:val="false"/>
          <w:i/>
          <w:color w:val="000000"/>
          <w:sz w:val="28"/>
        </w:rPr>
        <w:t>      Аудан әкімі                                Қ.Абдуалиев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Түлкібас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 бастығы         С.С.Арапбаев</w:t>
      </w:r>
      <w:r>
        <w:br/>
      </w:r>
      <w:r>
        <w:rPr>
          <w:rFonts w:ascii="Times New Roman"/>
          <w:b w:val="false"/>
          <w:i w:val="false"/>
          <w:color w:val="000000"/>
          <w:sz w:val="28"/>
        </w:rPr>
        <w:t>
</w:t>
      </w:r>
      <w:r>
        <w:rPr>
          <w:rFonts w:ascii="Times New Roman"/>
          <w:b w:val="false"/>
          <w:i/>
          <w:color w:val="000000"/>
          <w:sz w:val="28"/>
        </w:rPr>
        <w:t>      19 сәуір 2011 жыл</w:t>
      </w:r>
    </w:p>
    <w:p>
      <w:pPr>
        <w:spacing w:after="0"/>
        <w:ind w:left="0"/>
        <w:jc w:val="both"/>
      </w:pPr>
      <w:r>
        <w:rPr>
          <w:rFonts w:ascii="Times New Roman"/>
          <w:b w:val="false"/>
          <w:i/>
          <w:color w:val="000000"/>
          <w:sz w:val="28"/>
        </w:rPr>
        <w:t>      Мемлекеттік зейнетақы төлеу орталығы</w:t>
      </w:r>
      <w:r>
        <w:br/>
      </w:r>
      <w:r>
        <w:rPr>
          <w:rFonts w:ascii="Times New Roman"/>
          <w:b w:val="false"/>
          <w:i w:val="false"/>
          <w:color w:val="000000"/>
          <w:sz w:val="28"/>
        </w:rPr>
        <w:t>
</w:t>
      </w:r>
      <w:r>
        <w:rPr>
          <w:rFonts w:ascii="Times New Roman"/>
          <w:b w:val="false"/>
          <w:i/>
          <w:color w:val="000000"/>
          <w:sz w:val="28"/>
        </w:rPr>
        <w:t>      Оңтүстік Қазақстан облыстық филиалының</w:t>
      </w:r>
      <w:r>
        <w:br/>
      </w:r>
      <w:r>
        <w:rPr>
          <w:rFonts w:ascii="Times New Roman"/>
          <w:b w:val="false"/>
          <w:i w:val="false"/>
          <w:color w:val="000000"/>
          <w:sz w:val="28"/>
        </w:rPr>
        <w:t>
</w:t>
      </w:r>
      <w:r>
        <w:rPr>
          <w:rFonts w:ascii="Times New Roman"/>
          <w:b w:val="false"/>
          <w:i/>
          <w:color w:val="000000"/>
          <w:sz w:val="28"/>
        </w:rPr>
        <w:t>      Түлкібас аудандық бөлімшесінің бастығы     Ғ.С.Ахылбеков</w:t>
      </w:r>
      <w:r>
        <w:br/>
      </w:r>
      <w:r>
        <w:rPr>
          <w:rFonts w:ascii="Times New Roman"/>
          <w:b w:val="false"/>
          <w:i w:val="false"/>
          <w:color w:val="000000"/>
          <w:sz w:val="28"/>
        </w:rPr>
        <w:t>
</w:t>
      </w:r>
      <w:r>
        <w:rPr>
          <w:rFonts w:ascii="Times New Roman"/>
          <w:b w:val="false"/>
          <w:i/>
          <w:color w:val="000000"/>
          <w:sz w:val="28"/>
        </w:rPr>
        <w:t>      19 сәуір 2011 жыл</w:t>
      </w:r>
    </w:p>
    <w:p>
      <w:pPr>
        <w:spacing w:after="0"/>
        <w:ind w:left="0"/>
        <w:jc w:val="both"/>
      </w:pPr>
      <w:r>
        <w:rPr>
          <w:rFonts w:ascii="Times New Roman"/>
          <w:b w:val="false"/>
          <w:i/>
          <w:color w:val="000000"/>
          <w:sz w:val="28"/>
        </w:rPr>
        <w:t>      Оңтүстік Қазақстан облысы бойынша</w:t>
      </w:r>
      <w:r>
        <w:br/>
      </w:r>
      <w:r>
        <w:rPr>
          <w:rFonts w:ascii="Times New Roman"/>
          <w:b w:val="false"/>
          <w:i w:val="false"/>
          <w:color w:val="000000"/>
          <w:sz w:val="28"/>
        </w:rPr>
        <w:t>
</w:t>
      </w:r>
      <w:r>
        <w:rPr>
          <w:rFonts w:ascii="Times New Roman"/>
          <w:b w:val="false"/>
          <w:i/>
          <w:color w:val="000000"/>
          <w:sz w:val="28"/>
        </w:rPr>
        <w:t>      жылжымайтын мүлік жөніндегі орталығының</w:t>
      </w:r>
      <w:r>
        <w:br/>
      </w:r>
      <w:r>
        <w:rPr>
          <w:rFonts w:ascii="Times New Roman"/>
          <w:b w:val="false"/>
          <w:i w:val="false"/>
          <w:color w:val="000000"/>
          <w:sz w:val="28"/>
        </w:rPr>
        <w:t>
</w:t>
      </w:r>
      <w:r>
        <w:rPr>
          <w:rFonts w:ascii="Times New Roman"/>
          <w:b w:val="false"/>
          <w:i/>
          <w:color w:val="000000"/>
          <w:sz w:val="28"/>
        </w:rPr>
        <w:t>      Түлкібас филиалының басқарушысы            А.С.Белгібаев</w:t>
      </w:r>
      <w:r>
        <w:br/>
      </w:r>
      <w:r>
        <w:rPr>
          <w:rFonts w:ascii="Times New Roman"/>
          <w:b w:val="false"/>
          <w:i w:val="false"/>
          <w:color w:val="000000"/>
          <w:sz w:val="28"/>
        </w:rPr>
        <w:t>
</w:t>
      </w:r>
      <w:r>
        <w:rPr>
          <w:rFonts w:ascii="Times New Roman"/>
          <w:b w:val="false"/>
          <w:i/>
          <w:color w:val="000000"/>
          <w:sz w:val="28"/>
        </w:rPr>
        <w:t>      19 сәуір 2011 жыл</w:t>
      </w:r>
    </w:p>
    <w:p>
      <w:pPr>
        <w:spacing w:after="0"/>
        <w:ind w:left="0"/>
        <w:jc w:val="both"/>
      </w:pPr>
      <w:r>
        <w:rPr>
          <w:rFonts w:ascii="Times New Roman"/>
          <w:b w:val="false"/>
          <w:i/>
          <w:color w:val="000000"/>
          <w:sz w:val="28"/>
        </w:rPr>
        <w:t>      Түлкібас аудандық ішкі</w:t>
      </w:r>
      <w:r>
        <w:br/>
      </w:r>
      <w:r>
        <w:rPr>
          <w:rFonts w:ascii="Times New Roman"/>
          <w:b w:val="false"/>
          <w:i w:val="false"/>
          <w:color w:val="000000"/>
          <w:sz w:val="28"/>
        </w:rPr>
        <w:t>
</w:t>
      </w:r>
      <w:r>
        <w:rPr>
          <w:rFonts w:ascii="Times New Roman"/>
          <w:b w:val="false"/>
          <w:i/>
          <w:color w:val="000000"/>
          <w:sz w:val="28"/>
        </w:rPr>
        <w:t>      істер бөлімінің бастығы                    С.А.Қасымбеков</w:t>
      </w:r>
      <w:r>
        <w:br/>
      </w:r>
      <w:r>
        <w:rPr>
          <w:rFonts w:ascii="Times New Roman"/>
          <w:b w:val="false"/>
          <w:i w:val="false"/>
          <w:color w:val="000000"/>
          <w:sz w:val="28"/>
        </w:rPr>
        <w:t>
</w:t>
      </w:r>
      <w:r>
        <w:rPr>
          <w:rFonts w:ascii="Times New Roman"/>
          <w:b w:val="false"/>
          <w:i/>
          <w:color w:val="000000"/>
          <w:sz w:val="28"/>
        </w:rPr>
        <w:t>      19 сәуір 2011 жыл</w:t>
      </w:r>
    </w:p>
    <w:p>
      <w:pPr>
        <w:spacing w:after="0"/>
        <w:ind w:left="0"/>
        <w:jc w:val="both"/>
      </w:pPr>
      <w:r>
        <w:rPr>
          <w:rFonts w:ascii="Times New Roman"/>
          <w:b w:val="false"/>
          <w:i/>
          <w:color w:val="000000"/>
          <w:sz w:val="28"/>
        </w:rPr>
        <w:t>      Түлкібас аудандық архивінің директоры      Ә.Е.Маматаева</w:t>
      </w:r>
      <w:r>
        <w:br/>
      </w:r>
      <w:r>
        <w:rPr>
          <w:rFonts w:ascii="Times New Roman"/>
          <w:b w:val="false"/>
          <w:i w:val="false"/>
          <w:color w:val="000000"/>
          <w:sz w:val="28"/>
        </w:rPr>
        <w:t>
</w:t>
      </w:r>
      <w:r>
        <w:rPr>
          <w:rFonts w:ascii="Times New Roman"/>
          <w:b w:val="false"/>
          <w:i/>
          <w:color w:val="000000"/>
          <w:sz w:val="28"/>
        </w:rPr>
        <w:t>      19 сәуір 2011 жыл</w:t>
      </w:r>
    </w:p>
    <w:p>
      <w:pPr>
        <w:spacing w:after="0"/>
        <w:ind w:left="0"/>
        <w:jc w:val="both"/>
      </w:pPr>
      <w:r>
        <w:rPr>
          <w:rFonts w:ascii="Times New Roman"/>
          <w:b w:val="false"/>
          <w:i/>
          <w:color w:val="000000"/>
          <w:sz w:val="28"/>
        </w:rPr>
        <w:t>      Түлкібас ауданының</w:t>
      </w:r>
      <w:r>
        <w:br/>
      </w:r>
      <w:r>
        <w:rPr>
          <w:rFonts w:ascii="Times New Roman"/>
          <w:b w:val="false"/>
          <w:i w:val="false"/>
          <w:color w:val="000000"/>
          <w:sz w:val="28"/>
        </w:rPr>
        <w:t>
</w:t>
      </w:r>
      <w:r>
        <w:rPr>
          <w:rFonts w:ascii="Times New Roman"/>
          <w:b w:val="false"/>
          <w:i/>
          <w:color w:val="000000"/>
          <w:sz w:val="28"/>
        </w:rPr>
        <w:t>      әділет басқармасының бастығы               З.Н.Тюмебаев</w:t>
      </w:r>
      <w:r>
        <w:br/>
      </w:r>
      <w:r>
        <w:rPr>
          <w:rFonts w:ascii="Times New Roman"/>
          <w:b w:val="false"/>
          <w:i w:val="false"/>
          <w:color w:val="000000"/>
          <w:sz w:val="28"/>
        </w:rPr>
        <w:t>
</w:t>
      </w:r>
      <w:r>
        <w:rPr>
          <w:rFonts w:ascii="Times New Roman"/>
          <w:b w:val="false"/>
          <w:i/>
          <w:color w:val="000000"/>
          <w:sz w:val="28"/>
        </w:rPr>
        <w:t>      19 сәуір 2011 жыл</w:t>
      </w:r>
    </w:p>
    <w:bookmarkStart w:name="z8" w:id="1"/>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2011 жылғы 19 сәуірдегі</w:t>
      </w:r>
      <w:r>
        <w:br/>
      </w:r>
      <w:r>
        <w:rPr>
          <w:rFonts w:ascii="Times New Roman"/>
          <w:b w:val="false"/>
          <w:i w:val="false"/>
          <w:color w:val="000000"/>
          <w:sz w:val="28"/>
        </w:rPr>
        <w:t>
№ 189 қаулысымен бекітілген</w:t>
      </w:r>
    </w:p>
    <w:bookmarkEnd w:id="1"/>
    <w:p>
      <w:pPr>
        <w:spacing w:after="0"/>
        <w:ind w:left="0"/>
        <w:jc w:val="left"/>
      </w:pPr>
      <w:r>
        <w:rPr>
          <w:rFonts w:ascii="Times New Roman"/>
          <w:b/>
          <w:i w:val="false"/>
          <w:color w:val="000000"/>
        </w:rPr>
        <w:t xml:space="preserve">       2011-2013 жылдары жұмыссыздарды ақылы қоғамдық жұмыстармен қамтамасыз ететін ұйымдардың тізбесі, қоғамдық жұмыстардың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4645"/>
        <w:gridCol w:w="4183"/>
        <w:gridCol w:w="1091"/>
        <w:gridCol w:w="901"/>
        <w:gridCol w:w="1030"/>
      </w:tblGrid>
      <w:tr>
        <w:trPr>
          <w:trHeight w:val="3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р/с</w:t>
            </w:r>
          </w:p>
        </w:tc>
        <w:tc>
          <w:tcPr>
            <w:tcW w:w="4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(адам)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p>
            <w:pPr>
              <w:spacing w:after="20"/>
              <w:ind w:left="20"/>
              <w:jc w:val="both"/>
            </w:pPr>
            <w:r>
              <w:rPr>
                <w:rFonts w:ascii="Times New Roman"/>
                <w:b w:val="false"/>
                <w:i w:val="false"/>
                <w:color w:val="000000"/>
                <w:sz w:val="20"/>
              </w:rPr>
              <w:t>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p>
            <w:pPr>
              <w:spacing w:after="20"/>
              <w:ind w:left="20"/>
              <w:jc w:val="both"/>
            </w:pPr>
            <w:r>
              <w:rPr>
                <w:rFonts w:ascii="Times New Roman"/>
                <w:b w:val="false"/>
                <w:i w:val="false"/>
                <w:color w:val="000000"/>
                <w:sz w:val="20"/>
              </w:rPr>
              <w:t>жыл</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поселкелік округтері әкімінің аппараттары мемлекеттік мекемелер</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рыногының негізгі индикатор көрсеткіштерін анықтау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поселкелік округтері әкімінің аппараттары мемлекеттік мекемелер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құрылысы және оларды жөндеу, көгалдандыру, ағаштар отырғызу, күтіп ұстау, әлеуметтік, мәдени маңызы бар объектілерді салу және жөндеу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поселкелік округтері әкімінің аппараттары мемлекеттік мекемелер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экологиялық сауықтыру, елді мекендерді көріктендіру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ішкі істер бөлімі» мемлекеттік мекемесі</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сақтауға көмек көрсету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архиві» мемлекеттік мекемесі</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және сақтауға дайындауда көмек көрсету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әділет басқармасы» мемлекеттік мекемесі</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және сақтауға дайындауда көмек көрсету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орталықтандырылған кітапханалар жүйесі» мемлекеттік мекемесі</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және сақтауға дайындауда көмек көрсету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 мәдениет және тілдерді дамыту жөніндегі бөлімінің «Аудандық мәдениет үйі» мемлекеттік коммуналдық қазыналық кәсіпорны</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ағаштарды отырғызу, күтіп ұстау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жылжымайтын мүлік жөніндегі орталығы» Республикалық мемлекеттік қазыналық кәсіпорнының Түлкібас филиалы</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және сақтауға дайындауда көмек көрсету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зейнетақы төлеу орталығы Оңтүстік Қазақстан облыстық филиалының Түлкібас аудандық бөлімшесі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және сақтауға дайындауда көмек көрсету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ауданының қорғаныс істері жөніндегі бөлімі» мемлекеттік мекемесі</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және сақтауға дайындауда көмек көрсету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 мемлекеттік мекемесі</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және сақтауға дайындауда көмек көрсету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кәсіпкерлік және ауыл шаруашылығы бөлімі» мемлекеттік мекемесі</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экологиялық сауықтыру, елді мекендерді көріктендіру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«Тұраркент су» мемлекеттік коммуналдық кәсіпорны</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экологиялық сауықтыру, елді мекендерді көріктендіру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bl>
    <w:p>
      <w:pPr>
        <w:spacing w:after="0"/>
        <w:ind w:left="0"/>
        <w:jc w:val="both"/>
      </w:pPr>
      <w:r>
        <w:rPr>
          <w:rFonts w:ascii="Times New Roman"/>
          <w:b w:val="false"/>
          <w:i w:val="false"/>
          <w:color w:val="000000"/>
          <w:sz w:val="28"/>
        </w:rPr>
        <w:t>      Сұраныс пен ұсынысқа қарай қоғамдық жұмыстарға қатысушылардың саны, қатысудың ұзақтығы, қоғамдық жұмыстардың түрлері және ұйымдардың тізбесі 2011, 2012, 2013 жылдарға арналған аудандық бюджетте қарастырылған қаражат шегінде өзгеруі мүмкін. Қоғамдық жұмыстарды ұйымдастыратын ұйымдар жұмыссыздардың жалақысына үстеме ақы белгілеуі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