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bd54" w14:textId="e8eb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Шералы Беркінбаевқа көше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 Құмкент ауылы әкімінің 2011 жылғы 15 сәуірдегі N 3 шешімі. Оңтүстік Қазақстан облысы Созақ ауданының Әділет басқармасында 2011 жылғы 22 сәуірде N 14-12-119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ауыл тұрғындарының  пікірін  ескере отырып, 2011 жылғы 31 қаңтардағы жалпы жиналысының хаттамасы негізінде,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Құмкент ауылы, Қызылкөл елді мекеніндегі атауы жоқ көшесіне Шералы Беркінбаевтың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Қ.Еспенбетов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