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15f3" w14:textId="7671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Жұлдыз ауыл округі Бадам-2 ауылының шегін өзгерту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Сайрам аудандық мәслихат сессиясының 2011 жылғы 16 наурыздағы N 45-371/IV шешімі және Оңтүстік Қазақстан облысы Сайрам ауданы әкімдігінің 2011 жылғы 16 наурыздағы N 1 қаулысы. Оңтүстік Қазақстан облысы Сайрам ауданының Әділет басқармасында 2011 жылғы 29 сәуірде N 14-10-165 тіркелді. Күші жойылды - Оңтүстік Қазақстан облысы Сайрам аудандық мәслихатының 2014 жылғы 15 мамырдағы № 31-199/V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аудандық мәслихатының 15.05.2014 № 31-199/V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Жер Кодексінің 108–бабының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Бадам-2 ауылының шегіне Сайрам ауданының арнайы жер қорының жалпы алаңы 50 гектар бір бөлігі қосыла отырып, Бадам-2 ауылының шегі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шешімнің орындалуын бақылау аудандық мәслихаттың ауыл аумақтарды дамыту жөніндегі тұрақты комиссиясының төрағасына жүктелсін (А.Турсиметов).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оны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У.Қайназаров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Р.Хайтенов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Т.Тулендиев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