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a30b" w14:textId="6baa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Қараспан ауылдық округі әкімінің 2011 жылғы 5 шілдедегі N 39 шешімі. Оңтүстік Қазақстан облысы Ордабасы ауданының Әділет басқармасында 2011 жылғы 14 шілдеде N 14-8-1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Оңтүстік Қазақстан облысы, Ордабасы ауданы, Қараспан ауыл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пан ауыл округіне қарасты Көлтоған ауылындағы Кеңес көшесіне ауданның Құрметті азаматы Сейітқұлов Шүкірқарын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Қараспан ауыл округі әкімі аппаратының бас маман іс-басқарушысы Т.Медеу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распан ауыл округі әкімі                       А.Күдірбек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