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511a" w14:textId="7335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жылы туған азаматтарды шақыру учаскесіне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2011 жылғы 28 желтоқсандағы № 56 шешімі. Атырау облысы Әділет департаментінде 2012 жылғы 18 қаңтарда № 4-8-219 тіркелді. Күші жойылды - Атырау облысы Құрманғазы ауданы әкімінің 2012 жылғы 26 наурыздағы № 14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Құрманғазы ауданы әкімінің 26.03.2012 № 14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жылы 23 қаңтардағы "Қазақстан Республикасындағы жергілікті мемлекеттік басқару және өзін-өзі басқару туралы" Заңының 33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 баптарын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 "Қазақстан Республикасында әскери міндеттілер мен әскерге шақырылушыларды әскери есепке алуды жүргізу тәртібі туралы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 айларында Атырау облысы Құрманғазы ауданының тіркеу жылы он жеті жасқа толатын 1995 жылы туған еркек жынысты азаматтарды, сондай-ақ бұрын тіркеуден өтпеген жиырма жеті жасқа дейінгі азаматтарды шақыру учаскесіне тіркеу жұмыстары ұйымдастырылып,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 әкімінің орынбасары А. Мусаға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әділет органдарында мемлекеттік тіркелген күннен бастап күшіне еніп,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