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a054" w14:textId="ec3a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Мұқыр селолық округіндегі "Жантерек" ауылына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әкімдігінің 2011 жылғы 25 мамырдағы № 83 қаулысы. Атырау облысының Әділет департаментінде 2011 жылғы 10 маусымда N 4-5-149 тіркелді. Күші жойылды - Атырау облысы Қызылқоға аудандық әкімдігінің 2011 жылғы 25 маусымағы № 118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Қызылқоға аудандық әкімдігінің 25.06.2011 № 118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18 тармақшасын</w:t>
      </w:r>
      <w:r>
        <w:rPr>
          <w:rFonts w:ascii="Times New Roman"/>
          <w:b w:val="false"/>
          <w:i w:val="false"/>
          <w:color w:val="000000"/>
          <w:sz w:val="28"/>
        </w:rPr>
        <w:t>, Қазақстан Республикасының 2002 жылғы 10 шілдедегі № 339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9 тармақшасын басшылыққа алып және Қызылқоға аудандық бас мемлекеттік ветеринария-санитарлық инспекторының № 131 ұсынысына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Атырау облыстық ветеринариялық зертханасының 2011 жылғы 31 наурыздағы № 5 және 2011 жылғы 4 сәуірдегі № 6 сараптамаларымен, азамат Борис Жылқыбаевтың меншігіндегі қой және мүйізді ірі қара малы құтыру ауруына оң нәтиже берілуіне байланысты, Мұқыр селолық округіндегі "Жантерек" ауылына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
      2. Мұқыр селолық округіндегі "Жантерек" ауылына шектеу іс-шараларын белгілеу үшін Мұқыр селолық округінің әкімі Е. Айтқожақовқа, Атырау облысы Қызылқоға аудандық аумақтық инспекциясының бастығы Ш. Бердешовке (келісім бойынша), аудандық ветеринария бөлімінің меңгерушісі С. Латиевке, "Қызылқоға аудандық орталық ауруханасы" коммуналдық мемлекеттік қазыналық кәсіпорнының бас дәрігері С. Тайшыбайға (келісім бойынша), Қызылқоға аудандық ішкі істер бөлімінің бастығы І. Хамзинге (келісім бойынша), Қызылқоға аудандық санитарлық-эпидемиологиялық қадағалау басқармасы бастығының міндетін атқарушы А. Аймұратоваға (келісім бойынша) келесі тапсырмаларды орындау үшін ұсынылсын:</w:t>
      </w:r>
      <w:r>
        <w:br/>
      </w:r>
      <w:r>
        <w:rPr>
          <w:rFonts w:ascii="Times New Roman"/>
          <w:b w:val="false"/>
          <w:i w:val="false"/>
          <w:color w:val="000000"/>
          <w:sz w:val="28"/>
        </w:rPr>
        <w:t>
</w:t>
      </w:r>
      <w:r>
        <w:rPr>
          <w:rFonts w:ascii="Times New Roman"/>
          <w:b w:val="false"/>
          <w:i w:val="false"/>
          <w:color w:val="000000"/>
          <w:sz w:val="28"/>
        </w:rPr>
        <w:t>
      1) құтыру ауруының белгісі бар ауру жануарларды анықтап жою және ветеринариялық талаптарға сәйкес залалсыздандыру шараларын алу, құтыру ауруы белгісі бар өлекселерді өртеу арқылы жоюды ұйымдастыру;</w:t>
      </w:r>
      <w:r>
        <w:br/>
      </w:r>
      <w:r>
        <w:rPr>
          <w:rFonts w:ascii="Times New Roman"/>
          <w:b w:val="false"/>
          <w:i w:val="false"/>
          <w:color w:val="000000"/>
          <w:sz w:val="28"/>
        </w:rPr>
        <w:t>
</w:t>
      </w:r>
      <w:r>
        <w:rPr>
          <w:rFonts w:ascii="Times New Roman"/>
          <w:b w:val="false"/>
          <w:i w:val="false"/>
          <w:color w:val="000000"/>
          <w:sz w:val="28"/>
        </w:rPr>
        <w:t>
      2) ауырған малмен қарым-қатынастары болған адамдарды шұғыл ауруханаға жеткізіп және құтыру ауруына қарсы вакциналық егісті ұйымдастыру, қолданыстағы заңнамаға сәйкес жүзеге асырылсын;</w:t>
      </w:r>
      <w:r>
        <w:br/>
      </w:r>
      <w:r>
        <w:rPr>
          <w:rFonts w:ascii="Times New Roman"/>
          <w:b w:val="false"/>
          <w:i w:val="false"/>
          <w:color w:val="000000"/>
          <w:sz w:val="28"/>
        </w:rPr>
        <w:t>
</w:t>
      </w:r>
      <w:r>
        <w:rPr>
          <w:rFonts w:ascii="Times New Roman"/>
          <w:b w:val="false"/>
          <w:i w:val="false"/>
          <w:color w:val="000000"/>
          <w:sz w:val="28"/>
        </w:rPr>
        <w:t>
      3) Мұқыр селолық округіндегі мал мен иттерді, мысықтарды егу, сол сияқты ауру ошақтарын залалсыздандыру;</w:t>
      </w:r>
      <w:r>
        <w:br/>
      </w:r>
      <w:r>
        <w:rPr>
          <w:rFonts w:ascii="Times New Roman"/>
          <w:b w:val="false"/>
          <w:i w:val="false"/>
          <w:color w:val="000000"/>
          <w:sz w:val="28"/>
        </w:rPr>
        <w:t>
</w:t>
      </w:r>
      <w:r>
        <w:rPr>
          <w:rFonts w:ascii="Times New Roman"/>
          <w:b w:val="false"/>
          <w:i w:val="false"/>
          <w:color w:val="000000"/>
          <w:sz w:val="28"/>
        </w:rPr>
        <w:t>
      4) ауру ошағынан ("Жантерек" ауылына) мал өнімдерін шығармауға;</w:t>
      </w:r>
      <w:r>
        <w:br/>
      </w:r>
      <w:r>
        <w:rPr>
          <w:rFonts w:ascii="Times New Roman"/>
          <w:b w:val="false"/>
          <w:i w:val="false"/>
          <w:color w:val="000000"/>
          <w:sz w:val="28"/>
        </w:rPr>
        <w:t>
</w:t>
      </w:r>
      <w:r>
        <w:rPr>
          <w:rFonts w:ascii="Times New Roman"/>
          <w:b w:val="false"/>
          <w:i w:val="false"/>
          <w:color w:val="000000"/>
          <w:sz w:val="28"/>
        </w:rPr>
        <w:t>
      5) 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3. Осы іс-шарадағы көрсетілген тапсырмалардың орындалуы жөніндегі ақпаратты апта сайын аудандық ветеринария бөліміне тапсыру ұсынысын.</w:t>
      </w:r>
      <w:r>
        <w:br/>
      </w:r>
      <w:r>
        <w:rPr>
          <w:rFonts w:ascii="Times New Roman"/>
          <w:b w:val="false"/>
          <w:i w:val="false"/>
          <w:color w:val="000000"/>
          <w:sz w:val="28"/>
        </w:rPr>
        <w:t>
</w:t>
      </w:r>
      <w:r>
        <w:rPr>
          <w:rFonts w:ascii="Times New Roman"/>
          <w:b w:val="false"/>
          <w:i w:val="false"/>
          <w:color w:val="000000"/>
          <w:sz w:val="28"/>
        </w:rPr>
        <w:t>
      4. Осы қаулының орындалысын бақылау аудан әкімінің орынбасары М. Мұқановқа жүктелсін.</w:t>
      </w:r>
      <w:r>
        <w:br/>
      </w:r>
      <w:r>
        <w:rPr>
          <w:rFonts w:ascii="Times New Roman"/>
          <w:b w:val="false"/>
          <w:i w:val="false"/>
          <w:color w:val="000000"/>
          <w:sz w:val="28"/>
        </w:rPr>
        <w:t>
</w:t>
      </w:r>
      <w:r>
        <w:rPr>
          <w:rFonts w:ascii="Times New Roman"/>
          <w:b w:val="false"/>
          <w:i w:val="false"/>
          <w:color w:val="000000"/>
          <w:sz w:val="28"/>
        </w:rPr>
        <w:t>
      5. Қаулы алғаш ресми жарияланған күннен кейін он күнтізбелік күн өткен соң қолданысқа енгізіледі және 2011 жылдың 4 сәуірінен пайда болған қатынастарға таралады.</w:t>
      </w:r>
    </w:p>
    <w:bookmarkEnd w:id="0"/>
    <w:p>
      <w:pPr>
        <w:spacing w:after="0"/>
        <w:ind w:left="0"/>
        <w:jc w:val="both"/>
      </w:pPr>
      <w:r>
        <w:rPr>
          <w:rFonts w:ascii="Times New Roman"/>
          <w:b w:val="false"/>
          <w:i/>
          <w:color w:val="000000"/>
          <w:sz w:val="28"/>
        </w:rPr>
        <w:t>      Аудан әкімі                                Б. Сәрсенғалиев</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Атырау облысы Қызылқоға аудандық</w:t>
      </w:r>
      <w:r>
        <w:br/>
      </w:r>
      <w:r>
        <w:rPr>
          <w:rFonts w:ascii="Times New Roman"/>
          <w:b w:val="false"/>
          <w:i w:val="false"/>
          <w:color w:val="000000"/>
          <w:sz w:val="28"/>
        </w:rPr>
        <w:t xml:space="preserve">
аумақтық инспекция бастығы:                      </w:t>
      </w:r>
      <w:r>
        <w:rPr>
          <w:rFonts w:ascii="Times New Roman"/>
          <w:b w:val="false"/>
          <w:i/>
          <w:color w:val="000000"/>
          <w:sz w:val="28"/>
        </w:rPr>
        <w:t>Ш. Бердешов</w:t>
      </w:r>
      <w:r>
        <w:br/>
      </w:r>
      <w:r>
        <w:rPr>
          <w:rFonts w:ascii="Times New Roman"/>
          <w:b w:val="false"/>
          <w:i w:val="false"/>
          <w:color w:val="000000"/>
          <w:sz w:val="28"/>
        </w:rPr>
        <w:t>
6 мамыр 2011 ж.</w:t>
      </w:r>
      <w:r>
        <w:br/>
      </w:r>
      <w:r>
        <w:rPr>
          <w:rFonts w:ascii="Times New Roman"/>
          <w:b w:val="false"/>
          <w:i w:val="false"/>
          <w:color w:val="000000"/>
          <w:sz w:val="28"/>
        </w:rPr>
        <w:t>
Қызылқоға аудандық орталық</w:t>
      </w:r>
      <w:r>
        <w:br/>
      </w:r>
      <w:r>
        <w:rPr>
          <w:rFonts w:ascii="Times New Roman"/>
          <w:b w:val="false"/>
          <w:i w:val="false"/>
          <w:color w:val="000000"/>
          <w:sz w:val="28"/>
        </w:rPr>
        <w:t xml:space="preserve">
аурухана бас дәрігері:                           </w:t>
      </w:r>
      <w:r>
        <w:rPr>
          <w:rFonts w:ascii="Times New Roman"/>
          <w:b w:val="false"/>
          <w:i/>
          <w:color w:val="000000"/>
          <w:sz w:val="28"/>
        </w:rPr>
        <w:t>С.Тайшыбай</w:t>
      </w:r>
      <w:r>
        <w:br/>
      </w:r>
      <w:r>
        <w:rPr>
          <w:rFonts w:ascii="Times New Roman"/>
          <w:b w:val="false"/>
          <w:i w:val="false"/>
          <w:color w:val="000000"/>
          <w:sz w:val="28"/>
        </w:rPr>
        <w:t>
6 мамыр 2011 ж.</w:t>
      </w:r>
      <w:r>
        <w:br/>
      </w:r>
      <w:r>
        <w:rPr>
          <w:rFonts w:ascii="Times New Roman"/>
          <w:b w:val="false"/>
          <w:i w:val="false"/>
          <w:color w:val="000000"/>
          <w:sz w:val="28"/>
        </w:rPr>
        <w:t>
Қызылқоға аудандық ішкі істер бөлімінің</w:t>
      </w:r>
      <w:r>
        <w:br/>
      </w:r>
      <w:r>
        <w:rPr>
          <w:rFonts w:ascii="Times New Roman"/>
          <w:b w:val="false"/>
          <w:i w:val="false"/>
          <w:color w:val="000000"/>
          <w:sz w:val="28"/>
        </w:rPr>
        <w:t xml:space="preserve">
бастығы, полиция подполковнигі:                  </w:t>
      </w:r>
      <w:r>
        <w:rPr>
          <w:rFonts w:ascii="Times New Roman"/>
          <w:b w:val="false"/>
          <w:i/>
          <w:color w:val="000000"/>
          <w:sz w:val="28"/>
        </w:rPr>
        <w:t>І. Хамзин</w:t>
      </w:r>
      <w:r>
        <w:br/>
      </w:r>
      <w:r>
        <w:rPr>
          <w:rFonts w:ascii="Times New Roman"/>
          <w:b w:val="false"/>
          <w:i w:val="false"/>
          <w:color w:val="000000"/>
          <w:sz w:val="28"/>
        </w:rPr>
        <w:t>
6 мамыр 2011 ж.</w:t>
      </w:r>
      <w:r>
        <w:br/>
      </w:r>
      <w:r>
        <w:rPr>
          <w:rFonts w:ascii="Times New Roman"/>
          <w:b w:val="false"/>
          <w:i w:val="false"/>
          <w:color w:val="000000"/>
          <w:sz w:val="28"/>
        </w:rPr>
        <w:t>
Қазақстан Республикасының Денсаулық</w:t>
      </w:r>
      <w:r>
        <w:br/>
      </w:r>
      <w:r>
        <w:rPr>
          <w:rFonts w:ascii="Times New Roman"/>
          <w:b w:val="false"/>
          <w:i w:val="false"/>
          <w:color w:val="000000"/>
          <w:sz w:val="28"/>
        </w:rPr>
        <w:t>
сақтау министрлігі Мемлекеттік санитарлық-</w:t>
      </w:r>
      <w:r>
        <w:br/>
      </w:r>
      <w:r>
        <w:rPr>
          <w:rFonts w:ascii="Times New Roman"/>
          <w:b w:val="false"/>
          <w:i w:val="false"/>
          <w:color w:val="000000"/>
          <w:sz w:val="28"/>
        </w:rPr>
        <w:t>
эпидемиологиялық қадағалау комитеті</w:t>
      </w:r>
      <w:r>
        <w:br/>
      </w:r>
      <w:r>
        <w:rPr>
          <w:rFonts w:ascii="Times New Roman"/>
          <w:b w:val="false"/>
          <w:i w:val="false"/>
          <w:color w:val="000000"/>
          <w:sz w:val="28"/>
        </w:rPr>
        <w:t>
Атырау облысы бойынша департаменті</w:t>
      </w:r>
      <w:r>
        <w:br/>
      </w:r>
      <w:r>
        <w:rPr>
          <w:rFonts w:ascii="Times New Roman"/>
          <w:b w:val="false"/>
          <w:i w:val="false"/>
          <w:color w:val="000000"/>
          <w:sz w:val="28"/>
        </w:rPr>
        <w:t>
Қызылқоға ауданы бойынша Мемлекеттік</w:t>
      </w:r>
      <w:r>
        <w:br/>
      </w:r>
      <w:r>
        <w:rPr>
          <w:rFonts w:ascii="Times New Roman"/>
          <w:b w:val="false"/>
          <w:i w:val="false"/>
          <w:color w:val="000000"/>
          <w:sz w:val="28"/>
        </w:rPr>
        <w:t>
санитарлық-эпидемиологиялық қадағалау</w:t>
      </w:r>
      <w:r>
        <w:br/>
      </w:r>
      <w:r>
        <w:rPr>
          <w:rFonts w:ascii="Times New Roman"/>
          <w:b w:val="false"/>
          <w:i w:val="false"/>
          <w:color w:val="000000"/>
          <w:sz w:val="28"/>
        </w:rPr>
        <w:t>
басқармасының бастығының міндетін</w:t>
      </w:r>
      <w:r>
        <w:br/>
      </w:r>
      <w:r>
        <w:rPr>
          <w:rFonts w:ascii="Times New Roman"/>
          <w:b w:val="false"/>
          <w:i w:val="false"/>
          <w:color w:val="000000"/>
          <w:sz w:val="28"/>
        </w:rPr>
        <w:t xml:space="preserve">
атқарушы:                                        </w:t>
      </w:r>
      <w:r>
        <w:rPr>
          <w:rFonts w:ascii="Times New Roman"/>
          <w:b w:val="false"/>
          <w:i/>
          <w:color w:val="000000"/>
          <w:sz w:val="28"/>
        </w:rPr>
        <w:t>А. Аймуратова</w:t>
      </w:r>
      <w:r>
        <w:br/>
      </w:r>
      <w:r>
        <w:rPr>
          <w:rFonts w:ascii="Times New Roman"/>
          <w:b w:val="false"/>
          <w:i w:val="false"/>
          <w:color w:val="000000"/>
          <w:sz w:val="28"/>
        </w:rPr>
        <w:t>
6 мамыр 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