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8e88" w14:textId="5408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әкімдігінің 2010 жылғы 25 наурыздағы № 66 "Атырау облысы шегінде Жайық және Қиғаш өзендерінің су қорғау аймақтары мен белдеулері шекарасын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2011 жылғы 7 қарашадағы № 308 қаулысы. Атырау облысының Әділет департаментінде 2011 жылғы 18 қарашада № 2597 тіркелді. Күші жойылды - Атырау облысы әкімдігінің 2023 жылғы 29 маусымдағы № 101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29.06.2023 № </w:t>
      </w:r>
      <w:r>
        <w:rPr>
          <w:rFonts w:ascii="Times New Roman"/>
          <w:b w:val="false"/>
          <w:i w:val="false"/>
          <w:color w:val="ff0000"/>
          <w:sz w:val="28"/>
        </w:rPr>
        <w:t>101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№ 213 "Нормативтiк 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мәслихатының 2010 жылғы 2 шілдедегі № </w:t>
      </w:r>
      <w:r>
        <w:rPr>
          <w:rFonts w:ascii="Times New Roman"/>
          <w:b w:val="false"/>
          <w:i w:val="false"/>
          <w:color w:val="000000"/>
          <w:sz w:val="28"/>
        </w:rPr>
        <w:t>340-IV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және Атырау облысы әкімдігінің 2010 жылғы 9 маусымдағы № 139 "Құрманғазы ауданы Дыңғызыл селолық округінің Қызылоба ауылын Ғизат Әліпов ауылы деп қайта атау туралы" қаулысына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 әкімдігінің 2010 жылғы 25 наурыздағы № 66 "Атырау облысы шегінде Жайық және Қиғаш өзендерінің су қорғау аймақтары мен белдеулері шекарасын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2564 тіркелген, 2010 жылғы 6 мамырдағы "Атырау" газетінің № 48 санында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"Жайық және Қиғаш өзендерінің су қорғау аймақтары мен белдеулері" деген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"Қызылоба" деген сөз "Ғизат Әліпов" деген сөздермен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Облыс әкімдігінің 2011 жылғы 25 шілдедегі № 215 "Облыс әкімдігінің 2010 жылғы 25 наурыздағы № 66 "Атырау облысы шегінде Жайық және Қиғаш өзендерінің су қорғау аймақтары мен белдеулері шекарасын белгілеу туралы" қаулысына өзгеріс енгізу туралы" қаулысы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Б.А. Дәукеновке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мемлекеттік тіркелген күннен бастап күшіне енеді және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Рысқалиев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