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c0a1" w14:textId="ff8c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2008 жылғы 13 наурыздағы №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қаулысына өзгерістер енгізу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28 ақпандағы N 55 қаулысы. Атырау облысының Әділет департаментінде 2011 жылғы 11 сәуірде N 2588 тіркелді. Күші жойылды - Атырау облысы әкімдігінің 2018 жылғы 27 наурыздағы № 64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27.03.2018 № </w:t>
      </w:r>
      <w:r>
        <w:rPr>
          <w:rFonts w:ascii="Times New Roman"/>
          <w:b w:val="false"/>
          <w:i w:val="false"/>
          <w:color w:val="ff0000"/>
          <w:sz w:val="28"/>
        </w:rPr>
        <w:t>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 212 Экологиялық Кодексінің </w:t>
      </w:r>
      <w:r>
        <w:rPr>
          <w:rFonts w:ascii="Times New Roman"/>
          <w:b w:val="false"/>
          <w:i w:val="false"/>
          <w:color w:val="000000"/>
          <w:sz w:val="28"/>
        </w:rPr>
        <w:t>257-бабына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және Қазақстан Республикасы Ауыл шаруашылығы министрінің 2010 жылғы 19 наурыздағы № 184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Облыс әкімиятының 2008 жылғы 13 наурыздағы №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(2008 жылғы 21 сәуірде № 2526 нормативтік құқықтық актілердің мемлекеттік тіркеу тізілімінде тіркелген, "Атырау" газетінде 2008 жылғы 17 мамырда № 58 жарияланған) келесідей өзгерістер енгізілсін:</w:t>
      </w:r>
    </w:p>
    <w:bookmarkEnd w:id="1"/>
    <w:p>
      <w:pPr>
        <w:spacing w:after="0"/>
        <w:ind w:left="0"/>
        <w:jc w:val="both"/>
      </w:pPr>
      <w:r>
        <w:rPr>
          <w:rFonts w:ascii="Times New Roman"/>
          <w:b w:val="false"/>
          <w:i w:val="false"/>
          <w:color w:val="000000"/>
          <w:sz w:val="28"/>
        </w:rPr>
        <w:t>
      преамбулада "Қазақстан Республикасы Үкіметінің 2006 жылғы 10 қарашадағы № 1074 "Республикалық маңызы бар ерекше қорғалатын табиғи аумақтардың тізбесін бекіту туралы" қаулысына," деген сөздер мен сандар алынып тасталсын;</w:t>
      </w:r>
    </w:p>
    <w:p>
      <w:pPr>
        <w:spacing w:after="0"/>
        <w:ind w:left="0"/>
        <w:jc w:val="both"/>
      </w:pPr>
      <w:r>
        <w:rPr>
          <w:rFonts w:ascii="Times New Roman"/>
          <w:b w:val="false"/>
          <w:i w:val="false"/>
          <w:color w:val="000000"/>
          <w:sz w:val="28"/>
        </w:rPr>
        <w:t>
      4-тармақта "Атырау облыстық аумақтық орман және аңшылық шаруашылығы басқармасына" деген сөздер "Жайық-Каспий облысаралық бассейндік балық шаруашылығы инспекциясына" деген сөздермен алмастырылсын.</w:t>
      </w:r>
    </w:p>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С.К. Айдарбековке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Рысқалиев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