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ba43" w14:textId="aadb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аумағында Қазақстан Республикасының тіркеу жылында он жеті жасқа толатын ер жынысты, сонымен қатар, жасы үлкен бұрын шақыру учаскесінде тіркелмеген азаматтарды тіркеуді ұйымдастыру және қамтамасыз ету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әкімінің 2011 жылғы 29 қарашадағы N 32 шешімі. Солтүстік Қазақстан облысының Әділет департаментінде 2011 жылғы 13 желтоқсанда N 13-7-165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33-бабы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қаңтар–наурыз айларында Қазақстан Республикасының 1995 жылы туған, тіркеу жылында 17 жасқа толған ер жынысты, сонымен қатар жасы үлкен бұрын шақыру учаскесінде тіркелмеген азаматтарды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А.Қ. Сарбасовқа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әкімінің осы шешімі бірінші ресми жарияланған күнінен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«Жамбыл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 Асқаров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