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108" w14:textId="5f0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қоршаған ортаға эмиссиялар үшін төлемақы ставкалар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ХХХХХ сессиясының 2011 жылғы 7 желтоқсандағы № 491 шешімі. Алматы қаласы Әділет департаментінде 2011 жылғы 30 желтоқсанда N 914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Тақырыбында және барлық мәтін бойынша "2012 жылға арналған" сөздері алынып тасталды - Алматы қаласы мәслихатының 2012.12.12 № 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(01.01.2013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101-бабына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Алматы қаласы мәслихатының 21.11.2018 № 288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бойынша қоршаған ортаға эмиссиялар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IV сайланған Алматы қаласы мәслихаты XXXIV сессиясының 2010 жылғы 13 желтоқсандағы № 379 "2011 жылға арналған Алматы қаласы бойынша қоршаған ортаға эмиссиялар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871 болып тіркелген және "Алматы ақшамы" газетінің 2011 жылғы 11 қаңтардағы № 2 және "Вечерний Алматы" газетінің 2011 жылғы 11 қаңтардағы № 3 сандарында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 (Т.Т. Мұқашев) нормативтік-құқықтық актіні әділет органдарында мемлекеттік тіркеуден өткізсін.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депутаттық комиссиясының төрағасы А. Шелипановқа және Алматы қаласы әкімінің орынбасарына Е. Шормановқа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Петрухин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"07"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мәслихатының 11.03.2016 № </w:t>
      </w:r>
      <w:r>
        <w:rPr>
          <w:rFonts w:ascii="Times New Roman"/>
          <w:b w:val="false"/>
          <w:i w:val="false"/>
          <w:color w:val="ff0000"/>
          <w:sz w:val="28"/>
        </w:rPr>
        <w:t>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 бойынша қоршаған ортаға эмиссиялар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көздерден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мөлшерлемелері, (AЕК)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төлемақы мөлшерлемелері, (AЕК)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Ілеспе және (немесе) табиғи газды алау етіп жағудан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қаласы мәслихатының 21.11.2018 № 288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отынның 1 тоннасы үшін мөлшерлемелері, (AЕК)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мөлшерлемелері, (AЕК)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сұраныс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мөлшерлемелері (AЕК)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Петрухин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