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2b1e" w14:textId="0602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шаруашылықтың болуы туралы анықтама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2011 жылғы 28 қазандағы N 292/9 қаулысы. Павлодар облысының Әділет департаментінде 2011 жылғы 25 қарашада N 12-8-119 тіркелді. Күші жойылды - Павлодар облысы Качир аудандық әкімдігінің 2012 жылғы 20 сәуірдегі N 139/10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Павлодар облысы Качир аудандық әкімдігінің 2012.04.20 N 139/10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2010 жылғы 20 шілдедегі N 745 "Жеке және заңды тұлғаларға көрсетілетін мемлекеттік қызметтердің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сапалы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"Жеке қосалқы шаруашылықтың болуы туралы анықтама беру"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Т.В. Фишерге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10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Күлжан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292/9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қосалқы шаруашылықтың болуы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беру" мемлекеттік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 "Жеке қосалқы шаруашылықтың болуы туралы анықтама беру" мемлекеттік қызметін көрсету тәртібін анықтайды (бұдан әрі – мемлекеттік қызмет).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автоматтандырылмаған.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 Үкіметінің 2009 жылғы 31 желтоқсандағы N 2318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"Жеке қосалқы шаруашылықтың болуы туралы анықтама беру"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негізінде көрсетіледі.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Качир ауданы ауыл және ауылдық округтері әкімдерінің аппараттары мемлекеттік мекемелерімен (бұдан әрі – уәкілетті орган)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демалыс пен мереке күндерін қоспағанда аптасына бес күн сағат 9.00-ден 18.00-ге дейін, түскі үзіліс сағат 13.00-ден 14.00-ге дейін ұсынылады.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Баламалы негізде мемлекеттік қызмет Качир ауданының филиалы "Павлодар облысының халыққа қызмет көрсету орталығы" республикалық мемлекеттік мекемесі (бұдан әрі - Орталық) демалыс пен мереке күндерін қоспағанда аптасына алты күн сағат 9.00-ден 18.00-ге дейін, түскі үзіліс сағат 13.00-ден 14.00-ге дейін Павлодар облысы Качир ауданы Тереңкөл ауылы Тургенев көшесі, 85а мекен жайы бойынша ұсынылады.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көрсетудің нәтижесі жеке қосалқы шаруашылықтың болуы туралы анықтама немесе мемлекеттік қызметті ұсынудан бас тарту туралы дәлелді жауап беру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мерзімдері: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тұтынушы тікелей өтініш берген кезде мемлекеттік қызмет өтініш білдірген сәттен бастап ұсынылады: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алғанға дейін күтудің рұқсат етілген ең ұзақ уақыты – 10 (он)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тұтынушыға қызмет көрсетудің рұқсат берілген ең ұзақ уақыты – 10 (он) минуттан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 Орталық арқылы өтініш берген кезде мемлекеттік қызмет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мерзімде - 2 (екі) жұмыс күнінен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алғанға дейін күтудің рұқсат етілген ең ұзақ уақыты – 10 (он)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тұтынушыға қызмет көрсетудің рұқсат берілген ең ұзақ уақыты – 10 (он)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Тұтынушы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 толық ұсынбауы және өкілетті органның шаруашылық кітабында қосалқы шаруашылықтың болуы туралы мәліметтер болмауы мемлекеттік қызмет ұсынудан бас тартуға негіз болып табылады.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(өзара әрекеттілік) реттілігінің сипаттамасы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Тұтынушы мемлекеттік қызметті алу үшін мына құжаттарды ұсынады: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өтініш бергенде тұтынушы жеке куәлігін ұсынумен ауызша түрде өтініш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Орталыққа өтініш бергенде: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өтінішті;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куәліктің көшірмесін және салыстыру үшін түпнұсқасын.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Құжаттарды Орталыққа тапсырғаннан кейін тұтынушыға мемлекеттік қызметті алу үшін барлық қажетті құжаттарды тапсырғандығын растайтын Орталықтың мөрі мен тұтынушының мемлекеттік қызметті алған мерзімі көрсетілген анықтама беріледі.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этаптары: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өтініш бергенде: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 ауызша түрде өтініш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маманы өтінішті журналға тіркеуді жүргізеді, шаруашылық кітабы бойынша мәліметтерді тексереді, жеке қосалқы шаруашылығының болуы туралы анықтаманы толтырады немесе мемлекеттік қызметті ұсынудан бас тарту туралы дәлелді жауапты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арқылы өтініш бергенде: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 өтініш және жеке куәліктің көшірмесін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өтінішті тіркеуді жүргізеді және уәкілетті органға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ұсынған өтінішті тіркеуді, қарауды жүзеге асырады, бас тарту туралы дәлелді жауап дайындайды немесе анықтаманы ресімдейді, мемлекеттік қызмет көрсету нәтижесін Орталыққа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орталық тұтынушыға анықтама немесе бас тарту туралы дәлелді жауап береді.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Уәкілетті орган құжат мазмұны туралы ақпараттарды сақтау,  қорғау және құпияда сақтау қажет.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үдерісіне тұтынушының уәкілетті органға тікелей өтініш беруі кезінде мынадай құрылымдық-функционалдық бірліктер (ҚФБ) қатысады: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және ауылдық округтің әкімі.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Әрбір әкімшілік іс-әрекеттің орындалу мерзімін көрсете отырып, әрбір ҚФБ әкімшілік іс-әрекеттердің (үдерістердің) өзара әрекеттестігі мен реттілігінің мәтіндік кестелік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лауазымдық тұлғалардың жауапкершілігі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тәртібін бұзғандығы үшін лауазымдық тұлғалар Қазақстан Республикасының заңдарымен қарастырылған жауап-кершілікке тартылады.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қосалқы шаруашылықтың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 туралы анықтама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ауданының ауылдар, ауылдық округтер</w:t>
      </w:r>
      <w:r>
        <w:br/>
      </w:r>
      <w:r>
        <w:rPr>
          <w:rFonts w:ascii="Times New Roman"/>
          <w:b/>
          <w:i w:val="false"/>
          <w:color w:val="000000"/>
        </w:rPr>
        <w:t>әкімдері аппараттарының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443"/>
        <w:gridCol w:w="2921"/>
        <w:gridCol w:w="3714"/>
        <w:gridCol w:w="2776"/>
        <w:gridCol w:w="511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Сайт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"Байқоныс ауылдық округі әкімінің аппараты" 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а., Қызылтаң а., Тілеубай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(871833)95490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а, Гвардейский к.,15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"Береговой ауылдық округі әкімінің аппараты" 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а., Осьмерыжск а., Зеленая Роща а., Луговое а., Тихомировка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(871833)94396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а., Намазбаев к., 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 ауылдық округі әкімінің аппараты" 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а., Малые–Березняки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(871833)98642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а., Советов к., 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 ауылдық округі әкімінің аппараты"ММ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а., Жасқайрат а., Бобровка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(871833)93450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а., 60 лет Октября к., 25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"Верненка ауылдық округі әкімінің аппараты" 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(871833)21762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а., Киров к.,25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"Воскресен ауылдық округі әкімінің аппараты"ММ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(871833)23131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 а., 70 лет Октября к.,1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"Жаңа-Құрылыс ауылдық округі әкімінің аппараты"ММ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Трофимовка а., Тегістік а., Покровка а., Жаңа - Құрылыс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(871833)91597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Трофимовка а., М-Горького к.13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"Ивановка ауылдық округі әкімінің аппараты"ММ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а., Новоспасовка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(871833)22242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а., Советов к., 21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"Калиновка ауылдық округі әкімінің аппараты" 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а., Қызылдау а., Қаратал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(871833)21386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а., Победы к.,50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"Коммунар ауылдық округі әкімінің аппараты"ММ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Фрументьевка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(871833)99783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 а., Школьная к., 29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ауылдық округі әкімінің аппараты" 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 а., Мотоғұл а., Первомай а., Лесное а., Благовещенка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(871833)97585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 а., Панфилова к., 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 ауылдық округі әкімінің аппараты" 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а., Қарасуық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(871833)26897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а., Шоссейная к., 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ауылдық округі әкімінің аппараты" 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а, Ынталы а., Юбилейное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(871833)21494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 к., 85а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"Федоровка ауылдық округі әкімінің аппараты" ММ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а., Конторка а., Воронцовка 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(871833)40206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а., Школьная к.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қосалқы шаруашылықтың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 туралы анықтама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(ҚФБ) іс-әрекеттерінің сипаттамасы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991"/>
        <w:gridCol w:w="3404"/>
        <w:gridCol w:w="2789"/>
        <w:gridCol w:w="2174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үдерістің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іс-әрекеті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Іс-әрекеттің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барысының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ағынының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N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 атауы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ҚФБ-тің 1 тобы Уәкілетті органның маманы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ҚФБ-тің 2 тобы Ауылдың немесе ауылдық округтің әкімі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ҚФБ-тің 1 тобы 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Іс-әрекеттің (үдерістің, рәсімнің, операцияның) атауы және оның сипаттамасы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тіркеу, шаруашылық кітабы бойынша мәліметтерді тексеру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Анықтамаға немесе тұтынушыға мемлекеттік қызметті ұсынудан бас тарту туралы дәлелді жауапқа қол қою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құжат айналымы журналына тіркеу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(деректер, құжат, ұйымдық-өкімгерлік шешім)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 толтыру және қол қою немесе тұтынушыға мемлекеттік қызметті ұсынудан бас тарту туралы дәлелді жауапты жазу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немесе тұтынушыға мемлекеттік қызметті ұсыну-дан бас тарту туралы дәлелді жауап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немесе қызметті ұсынудан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мерзімдері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минуттан аспайды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минуттан аспайды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минуттан аспайды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іс-әрекеттің нөмірі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баған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баған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қосалқы шаруашылықтың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 туралы анықтама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шаруашылығының болуы туралы</w:t>
      </w:r>
      <w:r>
        <w:br/>
      </w:r>
      <w:r>
        <w:rPr>
          <w:rFonts w:ascii="Times New Roman"/>
          <w:b/>
          <w:i w:val="false"/>
          <w:color w:val="000000"/>
        </w:rPr>
        <w:t>анықтама беру үдерісінің сызбасы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