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1a44" w14:textId="72b1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шақырылым, XXVIII сессиясы) 2010 жылғы 24 желтоқсандағы "2011 - 2013 жылдарға арналған аудандық бюджет туралы" N 157/28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2011 жылғы 09 ақпандағы N 166/30 шешімі. Павлодар облысы Ақтоғай ауданының Әділет басқармасында 2011 жылғы 25 ақпанда N 12-4-97 тіркелді. Күші жойылды - қолдану мерзімінің өтуіне байланысты (Павлодар облысы Ақтоғай аудандық мәслихатының 2014 жылғы 03 наурыздағы N 205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03.03.2014 N 205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Бюджеттік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(IV шақырылым, ХXXІ сессиясы) 2011 жылғы 31 қаңтардағы "Облыстық мәслихаттың (IV шақырылым, ХXІX сессиясы) "2011 - 2013 жылдарға арналған облыс бюджеті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мен толықтырулар енгізу туралы" N 338/31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тізілімінде 3180 нөмірімен 2011 жылы 4 ақпанда тіркелген)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(IV шақырылым, XXVIII сессиясы) 2010 жылғы 24 желтоқсандағы "2011 - 2013 жылдарға арналған аудандық бюджет туралы" N 157/28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тізілімінде N 12-4-91 болып 2010 жылғы 31 желтоқсанда тіргелген, "Ауыл тынысы" мен "Пульс села" газеттерінің N 4 22.01.2011 ж., N 5 29.01.2011 ж. жарияланған) келесі 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"2011 - 2013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2011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1747474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170512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1917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1574938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1730914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17723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- 19147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 бойынша операциялар сальдосы – 6250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- 6250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– -7413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профицитін пайдалану - 7413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Республикалық бюджеттен мақсатты ағымдағы трансферттер 2011 жылға арналған аудандық бюджетте келесі мөлшерде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5423 мың теңге -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2873 мың теңге - 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1728 мың теңге - үйде оқытылатын мүгедек балаларды құрал-жабдықтармен, бағдарламалық жинақпен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мың теңге - негізгі орта және жалпы орта білім беретін мемлекеттік мекемелердегі физика, химия, биология кабинеттерін оқу құрал жабдықтарымен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5541 мың теңге - бастауыш, негізгі орта және жалпы орта білім беретін мемлекеттік мекемелерде лингафондық және мультимедиалық кабинеттер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1120 мың теңге - арнайы әлеуметтік қызмет көрсету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5775 мың теңге - ауылдық елді мекендердің әлеуметтік сала мамандарын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11691 мың теңге - эпизоотияға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780 мың теңге - "Бизнестің жол картасы – 2020" бағдарламасы шеңберінде жеке меншік кәсіпкерлікті қолдауға."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3-2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Республикалық бюджеттен мақсатты трансферттер 2011 жылға арналған аудандық бюджеттен келесі мөлшерде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24000 мың теңге - су шаруашылығы объектілерін дамытуға."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3-3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Республикалық бюджеттен 2011 жылға арналған аудандық бюджетте 19147 мың теңге – ауылдық елді мекендердің әлеуметтік саласының мамандарын әлеуметтік қолдау шараларын іске асыру үшін бюджеттік несие қарастырылсын".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2011 жылға арналған инвестициялық жобаларды (бағдарламаларды) жүзеге асыруға бағытталған, бюджеттік бағдарламаларға бөлінген 2011 жылға арналған аудандық бюджетті дамытудың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N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2011 жылдың 1 қаңтарынан бастап іске кірістіріледі.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Қаратаев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шақырылым, XXX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166/30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45"/>
        <w:gridCol w:w="651"/>
        <w:gridCol w:w="8455"/>
        <w:gridCol w:w="30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1747474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6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3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2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1574938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1574938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612"/>
        <w:gridCol w:w="633"/>
        <w:gridCol w:w="7732"/>
        <w:gridCol w:w="30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         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1730914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180072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8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53902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107425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беру жөніндегі жұмысты және бір 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12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1111624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негізгі, орта жалпы білім беру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1017023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1006566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987933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50929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оқулықтар, оқу- әдістемелік кешендерді сатып алу және жеткізу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67474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2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 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41136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147761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93117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91531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бөлімі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 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Эпизоотиялық қарсы іс-шаралар жүргізу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сәулет және қала құрылысы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7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бағдарламасы шеңберінде жеке меншік кәсіпкерлікті қолдау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органының резерві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12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  органдарға берілетін бюджеттік кредиттер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-7413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шақырылым, XXX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166/30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жобаларды (бағдарламаларды) жүзеге</w:t>
      </w:r>
      <w:r>
        <w:br/>
      </w:r>
      <w:r>
        <w:rPr>
          <w:rFonts w:ascii="Times New Roman"/>
          <w:b/>
          <w:i w:val="false"/>
          <w:color w:val="000000"/>
        </w:rPr>
        <w:t>
асыруға бағыттылған 2011 жылға арналған аудан</w:t>
      </w:r>
      <w:r>
        <w:br/>
      </w:r>
      <w:r>
        <w:rPr>
          <w:rFonts w:ascii="Times New Roman"/>
          <w:b/>
          <w:i w:val="false"/>
          <w:color w:val="000000"/>
        </w:rPr>
        <w:t>
бюджетін дамытудың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62"/>
        <w:gridCol w:w="646"/>
        <w:gridCol w:w="709"/>
        <w:gridCol w:w="1064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       Атауы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12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