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25e5" w14:textId="1862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ветеринария бөлімі" мемлекеттік мекемесі көрсететін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2011 жылғы 01 қарашадағы N 783/4 қаулысы. Павлодар облысының Әділет департаментінде 2011 жылғы 09 желтоқсанда N 12-2-185 тіркелді. Күші жойылды - Павлодар облысы Ақсу қалалық әкімдігінің 2012 жылғы 23 сәуірдегі N 278/3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2012.04.23 N 278/3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"Ақсу қаласының аумағында қолданылатын ветеринариялық анықтаманы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Е.И. Имансләмға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Қала әкімі                                 Б. Бақауов</w:t>
      </w:r>
    </w:p>
    <w:bookmarkStart w:name="z7" w:id="1"/>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1 қарашадағы N 783/4 қаулысымен</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мемлекеттiк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"Жануарға ветеринариялық паспорт беру" мемлекеттiк қызметiн (бұдан әрi - мемлекеттiк қызмет) осы регламенттің (бұдан әрi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мекенжайы бойынша "Ақсу қаласының ветеринария бөлімі" мемлекеттік мекемесі, Ақсу қаласы кентінің, ауылдары мен селолық округтер әкімдері аппараттарының (бұдан әрi - ЖАО) ветеринарлық дәрігерімен (бұдан әрі – ветдәрігер)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2002 жылғы 10 шiлдедегi "Ветеринария туралы" Заңының </w:t>
      </w:r>
      <w:r>
        <w:rPr>
          <w:rFonts w:ascii="Times New Roman"/>
          <w:b w:val="false"/>
          <w:i w:val="false"/>
          <w:color w:val="000000"/>
          <w:sz w:val="28"/>
        </w:rPr>
        <w:t>10-бабы</w:t>
      </w:r>
      <w:r>
        <w:rPr>
          <w:rFonts w:ascii="Times New Roman"/>
          <w:b w:val="false"/>
          <w:i w:val="false"/>
          <w:color w:val="000000"/>
          <w:sz w:val="28"/>
        </w:rPr>
        <w:t xml:space="preserve"> 2-тармағының 20) тармақшасына, </w:t>
      </w:r>
      <w:r>
        <w:rPr>
          <w:rFonts w:ascii="Times New Roman"/>
          <w:b w:val="false"/>
          <w:i w:val="false"/>
          <w:color w:val="000000"/>
          <w:sz w:val="28"/>
        </w:rPr>
        <w:t>10-1 бабы</w:t>
      </w:r>
      <w:r>
        <w:rPr>
          <w:rFonts w:ascii="Times New Roman"/>
          <w:b w:val="false"/>
          <w:i w:val="false"/>
          <w:color w:val="000000"/>
          <w:sz w:val="28"/>
        </w:rPr>
        <w:t xml:space="preserve"> 12) тармақшасына, Қазақстан Республикасы Үкiметiнiң 2009 жылғы 31 желтоқсандағы "Ауыл шаруашылығы жануарларын бiрдейлендiру ережесiн бекiту туралы" N 2331 </w:t>
      </w:r>
      <w:r>
        <w:rPr>
          <w:rFonts w:ascii="Times New Roman"/>
          <w:b w:val="false"/>
          <w:i w:val="false"/>
          <w:color w:val="000000"/>
          <w:sz w:val="28"/>
        </w:rPr>
        <w:t>қаулысы</w:t>
      </w:r>
      <w:r>
        <w:rPr>
          <w:rFonts w:ascii="Times New Roman"/>
          <w:b w:val="false"/>
          <w:i w:val="false"/>
          <w:color w:val="000000"/>
          <w:sz w:val="28"/>
        </w:rPr>
        <w:t>, Қазақстан Республикасы Үкiметiнiң 2011 жылғы 29 сәуірдегі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xml:space="preserve"> өзгерiстер мен толықтыру енгiзу туралы" N 464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мемлекеттік қызмет көрсету орындарындағы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жануарға ветеринариялық паспортты (жануардың ветеринариялық паспортының түпнұсқасы, жануардың ветеринариялық паспортынан үзiндi) (бұдан әрі – паспорт) беру немесе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мерзiмі:</w:t>
      </w:r>
      <w:r>
        <w:br/>
      </w:r>
      <w:r>
        <w:rPr>
          <w:rFonts w:ascii="Times New Roman"/>
          <w:b w:val="false"/>
          <w:i w:val="false"/>
          <w:color w:val="000000"/>
          <w:sz w:val="28"/>
        </w:rPr>
        <w:t>
      1) жануарға жеке нөмір берілген сәттен немесе оны беруден бас тартудан бастап жануарға ветеринариялық паспорты (жануардың ветеринариялық паспортынан үзiндi беру) беру мерзiмi - 3 (үш) жұмыс күні iшiнде;</w:t>
      </w:r>
      <w:r>
        <w:br/>
      </w:r>
      <w:r>
        <w:rPr>
          <w:rFonts w:ascii="Times New Roman"/>
          <w:b w:val="false"/>
          <w:i w:val="false"/>
          <w:color w:val="000000"/>
          <w:sz w:val="28"/>
        </w:rPr>
        <w:t>
      2) жануар иесi жануарға ветеринариялық паспорттың жоғалғаны туралы өтiнiш берген күнiнен бастап жануарға ветеринариялық паспорттың түпнұсқасын беру мерзімі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жұмыс күндері, сағат 13.00-ден 14.30-ға дейін үзіліспен, сағат 09.00-ден 18.30-ға дейін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күтуге және қажетті құжаттарды дайындауға жағдайлар жасалады (күтуге кресло қойылады, құжаттарды толтыру үшін орындар қажетті құжаттардың тізбесі мен оны толтыру үлгілерімен стендтермен жабдықталған).</w:t>
      </w:r>
    </w:p>
    <w:bookmarkEnd w:id="4"/>
    <w:bookmarkStart w:name="z19" w:id="5"/>
    <w:p>
      <w:pPr>
        <w:spacing w:after="0"/>
        <w:ind w:left="0"/>
        <w:jc w:val="left"/>
      </w:pPr>
      <w:r>
        <w:rPr>
          <w:rFonts w:ascii="Times New Roman"/>
          <w:b/>
          <w:i w:val="false"/>
          <w:color w:val="000000"/>
        </w:rPr>
        <w:t xml:space="preserve"> 
2. Мемлекеттiк қызметтi көрсетудiң тәртiбi</w:t>
      </w:r>
    </w:p>
    <w:bookmarkEnd w:id="5"/>
    <w:bookmarkStart w:name="z20" w:id="6"/>
    <w:p>
      <w:pPr>
        <w:spacing w:after="0"/>
        <w:ind w:left="0"/>
        <w:jc w:val="both"/>
      </w:pPr>
      <w:r>
        <w:rPr>
          <w:rFonts w:ascii="Times New Roman"/>
          <w:b w:val="false"/>
          <w:i w:val="false"/>
          <w:color w:val="000000"/>
          <w:sz w:val="28"/>
        </w:rPr>
        <w:t>
      10. Мемлекеттік қызметті алу үшін тұтынушы келесі құжаттарды ұсынады:</w:t>
      </w:r>
      <w:r>
        <w:br/>
      </w:r>
      <w:r>
        <w:rPr>
          <w:rFonts w:ascii="Times New Roman"/>
          <w:b w:val="false"/>
          <w:i w:val="false"/>
          <w:color w:val="000000"/>
          <w:sz w:val="28"/>
        </w:rPr>
        <w:t>
      Жануарға ветеринариялық паспортты алу үшiн тұтынушы жануарға ветеринариялық паспорттың бланкiсiнiң құнын төлегенiн растайтын құжатты бередi. Бұдан басқа, жануарда - жануарға берiлген бiрдейлендiру нөмiрi болуы қажет.</w:t>
      </w:r>
      <w:r>
        <w:br/>
      </w:r>
      <w:r>
        <w:rPr>
          <w:rFonts w:ascii="Times New Roman"/>
          <w:b w:val="false"/>
          <w:i w:val="false"/>
          <w:color w:val="000000"/>
          <w:sz w:val="28"/>
        </w:rPr>
        <w:t>
      Ветеринариялық паспорттың түпнұсқасын және (ветеринариялық паспорттан үзiндiні)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ветеринариялық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w:t>
      </w:r>
      <w:r>
        <w:rPr>
          <w:rFonts w:ascii="Times New Roman"/>
          <w:b w:val="false"/>
          <w:i w:val="false"/>
          <w:color w:val="000000"/>
          <w:sz w:val="28"/>
        </w:rPr>
        <w:t>
      11. Тұтынушы жануарға ветеринариялық паспортты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жүгiнедi.</w:t>
      </w:r>
      <w:r>
        <w:br/>
      </w:r>
      <w:r>
        <w:rPr>
          <w:rFonts w:ascii="Times New Roman"/>
          <w:b w:val="false"/>
          <w:i w:val="false"/>
          <w:color w:val="000000"/>
          <w:sz w:val="28"/>
        </w:rPr>
        <w:t>
      Жануарға ветеринариялық паспорттың түпнұсқасын (жануардың ветеринариялық паспортынан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ЖАО-на өтiнiш жасайды.</w:t>
      </w:r>
      <w:r>
        <w:br/>
      </w:r>
      <w:r>
        <w:rPr>
          <w:rFonts w:ascii="Times New Roman"/>
          <w:b w:val="false"/>
          <w:i w:val="false"/>
          <w:color w:val="000000"/>
          <w:sz w:val="28"/>
        </w:rPr>
        <w:t>
      Жануарға ветеринариялық паспорттың түпнұсқасын (жануардың ветеринариялық паспортынан үзiндi) алу үшін жүгінген кезде тұтынушының өтініші тіркеу журналында тіркеледі және тұтынушы мемлекеттік қызметті алған күні мен уақыт, мерзімі мен орнын көрсетілген талон беріледі.</w:t>
      </w:r>
      <w:r>
        <w:br/>
      </w:r>
      <w:r>
        <w:rPr>
          <w:rFonts w:ascii="Times New Roman"/>
          <w:b w:val="false"/>
          <w:i w:val="false"/>
          <w:color w:val="000000"/>
          <w:sz w:val="28"/>
        </w:rPr>
        <w:t>
</w:t>
      </w:r>
      <w:r>
        <w:rPr>
          <w:rFonts w:ascii="Times New Roman"/>
          <w:b w:val="false"/>
          <w:i w:val="false"/>
          <w:color w:val="000000"/>
          <w:sz w:val="28"/>
        </w:rPr>
        <w:t>
      12. Жануарға ветеринариялық паспорт (жануарға ветеринариялық паспорттың түпнұсқасы, жануардың ветеринариялық паспортынан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көрсетуден бас тартуға жануарға берiлген бiрдейлендiру нөмiрi болмауы негiз болып табылады.</w:t>
      </w:r>
    </w:p>
    <w:bookmarkEnd w:id="6"/>
    <w:bookmarkStart w:name="z24" w:id="7"/>
    <w:p>
      <w:pPr>
        <w:spacing w:after="0"/>
        <w:ind w:left="0"/>
        <w:jc w:val="left"/>
      </w:pPr>
      <w:r>
        <w:rPr>
          <w:rFonts w:ascii="Times New Roman"/>
          <w:b/>
          <w:i w:val="false"/>
          <w:color w:val="000000"/>
        </w:rPr>
        <w:t xml:space="preserve"> 
3. Мемлекеттiк қызмет көрсету үдерісіндегi</w:t>
      </w:r>
      <w:r>
        <w:br/>
      </w:r>
      <w:r>
        <w:rPr>
          <w:rFonts w:ascii="Times New Roman"/>
          <w:b/>
          <w:i w:val="false"/>
          <w:color w:val="000000"/>
        </w:rPr>
        <w:t>
iс-әрекеттер (өзара әрекет) тәртiбi</w:t>
      </w:r>
    </w:p>
    <w:bookmarkEnd w:id="7"/>
    <w:bookmarkStart w:name="z25" w:id="8"/>
    <w:p>
      <w:pPr>
        <w:spacing w:after="0"/>
        <w:ind w:left="0"/>
        <w:jc w:val="both"/>
      </w:pPr>
      <w:r>
        <w:rPr>
          <w:rFonts w:ascii="Times New Roman"/>
          <w:b w:val="false"/>
          <w:i w:val="false"/>
          <w:color w:val="000000"/>
          <w:sz w:val="28"/>
        </w:rPr>
        <w:t>
      14. Құжаттарды қабылдауды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көрсетілген ЖАО-ының ветдәрігерлері жүргізеді.</w:t>
      </w:r>
      <w:r>
        <w:br/>
      </w:r>
      <w:r>
        <w:rPr>
          <w:rFonts w:ascii="Times New Roman"/>
          <w:b w:val="false"/>
          <w:i w:val="false"/>
          <w:color w:val="000000"/>
          <w:sz w:val="28"/>
        </w:rPr>
        <w:t>
</w:t>
      </w:r>
      <w:r>
        <w:rPr>
          <w:rFonts w:ascii="Times New Roman"/>
          <w:b w:val="false"/>
          <w:i w:val="false"/>
          <w:color w:val="000000"/>
          <w:sz w:val="28"/>
        </w:rPr>
        <w:t>
      15. Мемлекеттiк қызмет тұтынушысының өтiнiшi жеке және заңды тұлғалардың өтiнiштерiн тiркеу журналында, тұтынушының мемлекеттiк қызметтi алатын күні көрсетiлiп тiркеледi.</w:t>
      </w:r>
      <w:r>
        <w:br/>
      </w:r>
      <w:r>
        <w:rPr>
          <w:rFonts w:ascii="Times New Roman"/>
          <w:b w:val="false"/>
          <w:i w:val="false"/>
          <w:color w:val="000000"/>
          <w:sz w:val="28"/>
        </w:rPr>
        <w:t>
</w:t>
      </w:r>
      <w:r>
        <w:rPr>
          <w:rFonts w:ascii="Times New Roman"/>
          <w:b w:val="false"/>
          <w:i w:val="false"/>
          <w:color w:val="000000"/>
          <w:sz w:val="28"/>
        </w:rPr>
        <w:t>
      16. Ақпараттық қауiпсiздiкке қойылатын талаптар:</w:t>
      </w:r>
      <w:r>
        <w:br/>
      </w:r>
      <w:r>
        <w:rPr>
          <w:rFonts w:ascii="Times New Roman"/>
          <w:b w:val="false"/>
          <w:i w:val="false"/>
          <w:color w:val="000000"/>
          <w:sz w:val="28"/>
        </w:rPr>
        <w:t>
      1) құпиялылық (рұқсат етiлмеген ақпаратты алудан қорғау);</w:t>
      </w:r>
      <w:r>
        <w:br/>
      </w:r>
      <w:r>
        <w:rPr>
          <w:rFonts w:ascii="Times New Roman"/>
          <w:b w:val="false"/>
          <w:i w:val="false"/>
          <w:color w:val="000000"/>
          <w:sz w:val="28"/>
        </w:rPr>
        <w:t>
      2) тұтастығы (рұқсат етiлмеген ақпаратты өзгертуден қорғау);</w:t>
      </w:r>
      <w:r>
        <w:br/>
      </w:r>
      <w:r>
        <w:rPr>
          <w:rFonts w:ascii="Times New Roman"/>
          <w:b w:val="false"/>
          <w:i w:val="false"/>
          <w:color w:val="000000"/>
          <w:sz w:val="28"/>
        </w:rPr>
        <w:t>
      3) қол жетiмдiлiк (рұқсат етiлмеген ақпарат пен ресурстарды ұстап қалудан қорғау).</w:t>
      </w:r>
      <w:r>
        <w:br/>
      </w:r>
      <w:r>
        <w:rPr>
          <w:rFonts w:ascii="Times New Roman"/>
          <w:b w:val="false"/>
          <w:i w:val="false"/>
          <w:color w:val="000000"/>
          <w:sz w:val="28"/>
        </w:rPr>
        <w:t>
</w:t>
      </w:r>
      <w:r>
        <w:rPr>
          <w:rFonts w:ascii="Times New Roman"/>
          <w:b w:val="false"/>
          <w:i w:val="false"/>
          <w:color w:val="000000"/>
          <w:sz w:val="28"/>
        </w:rPr>
        <w:t>
      17. Мемлекеттiк қызметтi көрсету үдерісiне келесi құрылымдық-функционалдық бiрлiктер (одан әрi – ҚФБ) қатысады:</w:t>
      </w:r>
      <w:r>
        <w:br/>
      </w:r>
      <w:r>
        <w:rPr>
          <w:rFonts w:ascii="Times New Roman"/>
          <w:b w:val="false"/>
          <w:i w:val="false"/>
          <w:color w:val="000000"/>
          <w:sz w:val="28"/>
        </w:rPr>
        <w:t>
      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ЖАО-ының ветдәрігерлері.</w:t>
      </w:r>
      <w:r>
        <w:br/>
      </w:r>
      <w:r>
        <w:rPr>
          <w:rFonts w:ascii="Times New Roman"/>
          <w:b w:val="false"/>
          <w:i w:val="false"/>
          <w:color w:val="000000"/>
          <w:sz w:val="28"/>
        </w:rPr>
        <w:t>
</w:t>
      </w:r>
      <w:r>
        <w:rPr>
          <w:rFonts w:ascii="Times New Roman"/>
          <w:b w:val="false"/>
          <w:i w:val="false"/>
          <w:color w:val="000000"/>
          <w:sz w:val="28"/>
        </w:rPr>
        <w:t>
      18. Әр әкiмшiлiк әрекеттiң (рәсiмнiң) орындалу мерзiмiн көрсетумен әрбiр ҚФБ әкiмшiлiк әрекеттерiнде (рәсiмдерiнде) өзара әрекеттестiктiң кезектiлiгiнiң мәтiндiк кестелiк сипаттамалары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келтiрiлген.</w:t>
      </w:r>
      <w:r>
        <w:br/>
      </w:r>
      <w:r>
        <w:rPr>
          <w:rFonts w:ascii="Times New Roman"/>
          <w:b w:val="false"/>
          <w:i w:val="false"/>
          <w:color w:val="000000"/>
          <w:sz w:val="28"/>
        </w:rPr>
        <w:t>
</w:t>
      </w:r>
      <w:r>
        <w:rPr>
          <w:rFonts w:ascii="Times New Roman"/>
          <w:b w:val="false"/>
          <w:i w:val="false"/>
          <w:color w:val="000000"/>
          <w:sz w:val="28"/>
        </w:rPr>
        <w:t>
      19. Мемлекеттiк қызмет көрсету және ҚФБ үдерісiндегi әкiмшiлiк әрекеттердiң логикалық кезектiлiгi арасындағы өзара байланысты бейнелейтiн сызба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келтiрiлген.</w:t>
      </w:r>
    </w:p>
    <w:bookmarkEnd w:id="8"/>
    <w:bookmarkStart w:name="z31"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32" w:id="10"/>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10"/>
    <w:bookmarkStart w:name="z33" w:id="11"/>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Мемлекеттік қызметті көрсететін</w:t>
      </w:r>
      <w:r>
        <w:br/>
      </w:r>
      <w:r>
        <w:rPr>
          <w:rFonts w:ascii="Times New Roman"/>
          <w:b/>
          <w:i w:val="false"/>
          <w:color w:val="000000"/>
        </w:rPr>
        <w:t>
мемлекеттік мекемелердің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213"/>
        <w:gridCol w:w="4733"/>
        <w:gridCol w:w="2712"/>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бойынша ЖАО-дың атауы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деректері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ауыл шаруашылығы бөлімі" мемлекеттік мекемесінің ветдәрігері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Вокзальная көшесі, 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Ақсу кенті әкімінің аппараты" мемлекеттік мекемесінің ветдәрігері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Ақсу кенті, Шевченко көшесі, 39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3-00-59</w:t>
            </w:r>
            <w:r>
              <w:br/>
            </w:r>
            <w:r>
              <w:rPr>
                <w:rFonts w:ascii="Times New Roman"/>
                <w:b w:val="false"/>
                <w:i w:val="false"/>
                <w:color w:val="000000"/>
                <w:sz w:val="20"/>
              </w:rPr>
              <w:t>
3-02-32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Алғабас ауылы әкімінің аппараты" мемлекеттік мекемесінің ветдәрігері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Алғабас ауылы, Советов көшесі, 4а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Қалқаман ауылы әкімінің аппараты" мемлекеттік мекемесінің ветдәрігері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Қалқаман ауылы, Степная көшесі, 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r>
              <w:br/>
            </w:r>
            <w:r>
              <w:rPr>
                <w:rFonts w:ascii="Times New Roman"/>
                <w:b w:val="false"/>
                <w:i w:val="false"/>
                <w:color w:val="000000"/>
                <w:sz w:val="20"/>
              </w:rPr>
              <w:t>
kalkaman.aksu@mail.ru</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 әкімінің аппараты" мемлекеттік мекемесінің ветдәрігері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Үштерек ауылы, Ленин көшесі, 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77-4-01</w:t>
            </w:r>
            <w:r>
              <w:br/>
            </w:r>
            <w:r>
              <w:rPr>
                <w:rFonts w:ascii="Times New Roman"/>
                <w:b w:val="false"/>
                <w:i w:val="false"/>
                <w:color w:val="000000"/>
                <w:sz w:val="20"/>
              </w:rPr>
              <w:t>
77-2-30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округі әкімінің аппараты" мемлекеттік мекемесінің ветдәрігері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Айнакөл селолық округі, Айнакөл ауылы, Центральная көшесі, 23а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округі әкімінің аппараты" мемлекеттік мекемесінің ветдәрігері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Ақжол селолық округі Ақжол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w:t>
            </w:r>
            <w:r>
              <w:br/>
            </w:r>
            <w:r>
              <w:rPr>
                <w:rFonts w:ascii="Times New Roman"/>
                <w:b w:val="false"/>
                <w:i w:val="false"/>
                <w:color w:val="000000"/>
                <w:sz w:val="20"/>
              </w:rPr>
              <w:t>
71-6-36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 әкімінің аппараты" мемлекеттік мекемесі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Достық селолық округі, Достық ауылы, 1-линия көшесі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w:t>
            </w:r>
            <w:r>
              <w:br/>
            </w:r>
            <w:r>
              <w:rPr>
                <w:rFonts w:ascii="Times New Roman"/>
                <w:b w:val="false"/>
                <w:i w:val="false"/>
                <w:color w:val="000000"/>
                <w:sz w:val="20"/>
              </w:rPr>
              <w:t>
4-15-49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 әкімінің аппараты" мемлекеттік мекемесінің ветдәрігері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Евгеньевка селолық округі, Евгеньевка ауылы, Гагарина көшесі, 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r>
              <w:br/>
            </w:r>
            <w:r>
              <w:rPr>
                <w:rFonts w:ascii="Times New Roman"/>
                <w:b w:val="false"/>
                <w:i w:val="false"/>
                <w:color w:val="000000"/>
                <w:sz w:val="20"/>
              </w:rPr>
              <w:t>
seloevgenevka@mail.ru</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округі әкімінің аппараты" мемлекеттік мекемесінің ветдәрігері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Еңбек селолық округі, Путь Ильич ауылы, Школьная көшесі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73-6-01</w:t>
            </w:r>
            <w:r>
              <w:br/>
            </w:r>
            <w:r>
              <w:rPr>
                <w:rFonts w:ascii="Times New Roman"/>
                <w:b w:val="false"/>
                <w:i w:val="false"/>
                <w:color w:val="000000"/>
                <w:sz w:val="20"/>
              </w:rPr>
              <w:t>
73-5-21</w:t>
            </w:r>
            <w:r>
              <w:br/>
            </w:r>
            <w:r>
              <w:rPr>
                <w:rFonts w:ascii="Times New Roman"/>
                <w:b w:val="false"/>
                <w:i w:val="false"/>
                <w:color w:val="000000"/>
                <w:sz w:val="20"/>
              </w:rPr>
              <w:t>
enbek.aksu@mail.ru</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округі әкімінің аппараты" мемлекеттік мекемесінің ветдәрігері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Жолқұдық селолық округі, Жолқұдық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М.Омаров атындағы селолық округі әкімінің аппараты" мемлекеттік мекемесінің ветдәрігері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М.Омаров атындағы селолық округі, М.Омаров атындағы ауыл, Ш.Арғынбаев көшесі, 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4-11-59</w:t>
            </w:r>
            <w:r>
              <w:br/>
            </w:r>
            <w:r>
              <w:rPr>
                <w:rFonts w:ascii="Times New Roman"/>
                <w:b w:val="false"/>
                <w:i w:val="false"/>
                <w:color w:val="000000"/>
                <w:sz w:val="20"/>
              </w:rPr>
              <w:t>
4-10-38</w:t>
            </w:r>
            <w:r>
              <w:br/>
            </w:r>
            <w:r>
              <w:rPr>
                <w:rFonts w:ascii="Times New Roman"/>
                <w:b w:val="false"/>
                <w:i w:val="false"/>
                <w:color w:val="000000"/>
                <w:sz w:val="20"/>
              </w:rPr>
              <w:t>
AAOmarovа@mail.ru</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округі әкімінің аппараты" мемлекеттік мекемесінің ветдәрігері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Құркөл селолық округі, Құркөл ауылы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4-12-49</w:t>
            </w:r>
            <w:r>
              <w:br/>
            </w:r>
            <w:r>
              <w:rPr>
                <w:rFonts w:ascii="Times New Roman"/>
                <w:b w:val="false"/>
                <w:i w:val="false"/>
                <w:color w:val="000000"/>
                <w:sz w:val="20"/>
              </w:rPr>
              <w:t>
4-12-21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округі әкімінің аппараты" мемлекеттік мекемесінің ветдәрігері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Қызылжар селолық округі, Қызылжар ауылы, Школьная көшесі, 16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Пограничный селолық округі әкімінің аппараты" мемлекеттік мекемесінің ветдәрігері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Пограничный селолық округі, Пограничный ауылы, Пограничный көшесі, 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4-19-06</w:t>
            </w:r>
            <w:r>
              <w:br/>
            </w:r>
            <w:r>
              <w:rPr>
                <w:rFonts w:ascii="Times New Roman"/>
                <w:b w:val="false"/>
                <w:i w:val="false"/>
                <w:color w:val="000000"/>
                <w:sz w:val="20"/>
              </w:rPr>
              <w:t>
4-17-41</w:t>
            </w:r>
            <w:r>
              <w:br/>
            </w:r>
            <w:r>
              <w:rPr>
                <w:rFonts w:ascii="Times New Roman"/>
                <w:b w:val="false"/>
                <w:i w:val="false"/>
                <w:color w:val="000000"/>
                <w:sz w:val="20"/>
              </w:rPr>
              <w:t>
V.Chtraub@mail.ru</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 әкімінің аппараты" мемлекеттік мекемесінің ветдәрігері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Сарышығанақ селолық округі, Сарышығанақ ауылы, Молодежная көшесі,10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bl>
    <w:bookmarkStart w:name="z34" w:id="12"/>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1-кесте. ҚФБ әрекетiне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2618"/>
        <w:gridCol w:w="3193"/>
        <w:gridCol w:w="2988"/>
        <w:gridCol w:w="3379"/>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N (барысы, жұмыс ағыны)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ЖАО-ының ветдәрігері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ЖАО-ының ветдәрігері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ЖАО-ының ветдәрігері</w:t>
            </w:r>
          </w:p>
        </w:tc>
      </w:tr>
      <w:tr>
        <w:trPr>
          <w:trHeight w:val="46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 ресім, операциялар) атауы және олардың сипаттамасы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осы регламенттің </w:t>
            </w:r>
            <w:r>
              <w:rPr>
                <w:rFonts w:ascii="Times New Roman"/>
                <w:b w:val="false"/>
                <w:i w:val="false"/>
                <w:color w:val="000000"/>
                <w:sz w:val="20"/>
              </w:rPr>
              <w:t>10-тармағында</w:t>
            </w:r>
            <w:r>
              <w:rPr>
                <w:rFonts w:ascii="Times New Roman"/>
                <w:b w:val="false"/>
                <w:i w:val="false"/>
                <w:color w:val="000000"/>
                <w:sz w:val="20"/>
              </w:rPr>
              <w:t xml:space="preserve"> көрсетілген ұсынған құжаттар пакетiн тексеру және қабылдау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толтыру немесе қызмет көрсетуден бас тарту туралы дәлелді жауап болып табылады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 (түпнұсқалар)  беру журналына тіркеу. Тұтынушыға дайын құжаттарды беруге дайындау немесе қызмет көрсетуден бас тарту туралы дәлелді жауап болып табылады</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Паспортқа (түпнұсқаға) қол қою немесе қызмет көрсетуден бас тарту туралы дәлелді жауап болып табылады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дайын құжатты беру немесе қызмет көрсетуден бас тарту туралы дәлелді жауап болып табылады</w:t>
            </w:r>
          </w:p>
        </w:tc>
      </w:tr>
      <w:tr>
        <w:trPr>
          <w:trHeight w:val="18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 күн ішінде</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bl>
    <w:bookmarkStart w:name="z35" w:id="13"/>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3"/>
    <w:p>
      <w:pPr>
        <w:spacing w:after="0"/>
        <w:ind w:left="0"/>
        <w:jc w:val="left"/>
      </w:pPr>
      <w:r>
        <w:rPr>
          <w:rFonts w:ascii="Times New Roman"/>
          <w:b/>
          <w:i w:val="false"/>
          <w:color w:val="000000"/>
        </w:rPr>
        <w:t xml:space="preserve"> Функционалдық өзара әрекет ету сызбасы</w:t>
      </w:r>
    </w:p>
    <w:p>
      <w:pPr>
        <w:spacing w:after="0"/>
        <w:ind w:left="0"/>
        <w:jc w:val="both"/>
      </w:pPr>
      <w:r>
        <w:drawing>
          <wp:inline distT="0" distB="0" distL="0" distR="0">
            <wp:extent cx="65532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53200" cy="7835900"/>
                    </a:xfrm>
                    <a:prstGeom prst="rect">
                      <a:avLst/>
                    </a:prstGeom>
                  </pic:spPr>
                </pic:pic>
              </a:graphicData>
            </a:graphic>
          </wp:inline>
        </w:drawing>
      </w:r>
    </w:p>
    <w:bookmarkStart w:name="z36" w:id="14"/>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2011 жылғы    </w:t>
      </w:r>
      <w:r>
        <w:br/>
      </w:r>
      <w:r>
        <w:rPr>
          <w:rFonts w:ascii="Times New Roman"/>
          <w:b w:val="false"/>
          <w:i w:val="false"/>
          <w:color w:val="000000"/>
          <w:sz w:val="28"/>
        </w:rPr>
        <w:t>
1 қарашадағы N 783/4 қаулысымен</w:t>
      </w:r>
      <w:r>
        <w:br/>
      </w:r>
      <w:r>
        <w:rPr>
          <w:rFonts w:ascii="Times New Roman"/>
          <w:b w:val="false"/>
          <w:i w:val="false"/>
          <w:color w:val="000000"/>
          <w:sz w:val="28"/>
        </w:rPr>
        <w:t xml:space="preserve">
бекітілген         </w:t>
      </w:r>
    </w:p>
    <w:bookmarkEnd w:id="14"/>
    <w:bookmarkStart w:name="z37" w:id="15"/>
    <w:p>
      <w:pPr>
        <w:spacing w:after="0"/>
        <w:ind w:left="0"/>
        <w:jc w:val="left"/>
      </w:pPr>
      <w:r>
        <w:rPr>
          <w:rFonts w:ascii="Times New Roman"/>
          <w:b/>
          <w:i w:val="false"/>
          <w:color w:val="000000"/>
        </w:rPr>
        <w:t xml:space="preserve"> 
"Ақсу қаласының аумағында қолданылатын</w:t>
      </w:r>
      <w:r>
        <w:br/>
      </w:r>
      <w:r>
        <w:rPr>
          <w:rFonts w:ascii="Times New Roman"/>
          <w:b/>
          <w:i w:val="false"/>
          <w:color w:val="000000"/>
        </w:rPr>
        <w:t>
ветеринариялық анықтаманы беру"</w:t>
      </w:r>
      <w:r>
        <w:br/>
      </w:r>
      <w:r>
        <w:rPr>
          <w:rFonts w:ascii="Times New Roman"/>
          <w:b/>
          <w:i w:val="false"/>
          <w:color w:val="000000"/>
        </w:rPr>
        <w:t>
мемлекеттiк қызмет регламенті</w:t>
      </w:r>
    </w:p>
    <w:bookmarkEnd w:id="15"/>
    <w:bookmarkStart w:name="z38" w:id="16"/>
    <w:p>
      <w:pPr>
        <w:spacing w:after="0"/>
        <w:ind w:left="0"/>
        <w:jc w:val="left"/>
      </w:pPr>
      <w:r>
        <w:rPr>
          <w:rFonts w:ascii="Times New Roman"/>
          <w:b/>
          <w:i w:val="false"/>
          <w:color w:val="000000"/>
        </w:rPr>
        <w:t xml:space="preserve"> 
1. Жалпы ережелер</w:t>
      </w:r>
    </w:p>
    <w:bookmarkEnd w:id="16"/>
    <w:bookmarkStart w:name="z39" w:id="17"/>
    <w:p>
      <w:pPr>
        <w:spacing w:after="0"/>
        <w:ind w:left="0"/>
        <w:jc w:val="both"/>
      </w:pPr>
      <w:r>
        <w:rPr>
          <w:rFonts w:ascii="Times New Roman"/>
          <w:b w:val="false"/>
          <w:i w:val="false"/>
          <w:color w:val="000000"/>
          <w:sz w:val="28"/>
        </w:rPr>
        <w:t>
      1. "Ақсу қаласының аумағында қолданылатын ветеринарлық анықтаманы беру" мемлекеттiк қызметiн осы регламенттің </w:t>
      </w:r>
      <w:r>
        <w:rPr>
          <w:rFonts w:ascii="Times New Roman"/>
          <w:b w:val="false"/>
          <w:i w:val="false"/>
          <w:color w:val="000000"/>
          <w:sz w:val="28"/>
        </w:rPr>
        <w:t xml:space="preserve">1-қосымшасында </w:t>
      </w:r>
      <w:r>
        <w:rPr>
          <w:rFonts w:ascii="Times New Roman"/>
          <w:b w:val="false"/>
          <w:i w:val="false"/>
          <w:color w:val="000000"/>
          <w:sz w:val="28"/>
        </w:rPr>
        <w:t> көрсетiлген мекенжайлар бойынша "Ақсу қаласының ветеринария бөлімі" мемлекеттік мекемесі, Ақсу қаласы кентінің, ауылдары мен селолық округтер әкімдерінің аппараттарының (бұдан әрi - ЖАО) ветеринарлық дәрiгерлерімен (бұдан әрi - ветдәрiгер)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2002 жылғы 10 шiлдедегi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13) тармақшасына,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өзгерiстер мен толықтыру енгiзу туралы" N 464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мемлекеттік қызмет көрсету орындарындағы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Ақсу қаласының аумағында қолданылатын ветеринарлық анықтаманы (қағаздағы тасымалдағышта) (бұдан әрі – анықтама)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өтініш білдірген күні iшiнде көрсетiледi;</w:t>
      </w:r>
      <w:r>
        <w:br/>
      </w:r>
      <w:r>
        <w:rPr>
          <w:rFonts w:ascii="Times New Roman"/>
          <w:b w:val="false"/>
          <w:i w:val="false"/>
          <w:color w:val="000000"/>
          <w:sz w:val="28"/>
        </w:rPr>
        <w:t>
      2) мемлекеттiк қызметтi алуға дейiнгi шектеулі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шектеулі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жұмыс күндері, сағат 13.00-ден 14.30-ға дейін үзіліспен, сағат 09.00-ден 18.30-ға дейін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күтуге және қажетті құжаттарды дайындауға жағдайлар жасалады (күтуге кресло қойылады, құжаттарды толтыру үшін орындар қажетті құжаттардың тізбесі мен оны толтыру үлгілерімен стендтермен жабдықталған).</w:t>
      </w:r>
    </w:p>
    <w:bookmarkEnd w:id="17"/>
    <w:bookmarkStart w:name="z48" w:id="18"/>
    <w:p>
      <w:pPr>
        <w:spacing w:after="0"/>
        <w:ind w:left="0"/>
        <w:jc w:val="left"/>
      </w:pPr>
      <w:r>
        <w:rPr>
          <w:rFonts w:ascii="Times New Roman"/>
          <w:b/>
          <w:i w:val="false"/>
          <w:color w:val="000000"/>
        </w:rPr>
        <w:t xml:space="preserve"> 
2. Мемлекеттiк қызметтi көрсетудiң тәртiбi</w:t>
      </w:r>
    </w:p>
    <w:bookmarkEnd w:id="18"/>
    <w:bookmarkStart w:name="z49" w:id="19"/>
    <w:p>
      <w:pPr>
        <w:spacing w:after="0"/>
        <w:ind w:left="0"/>
        <w:jc w:val="both"/>
      </w:pPr>
      <w:r>
        <w:rPr>
          <w:rFonts w:ascii="Times New Roman"/>
          <w:b w:val="false"/>
          <w:i w:val="false"/>
          <w:color w:val="000000"/>
          <w:sz w:val="28"/>
        </w:rPr>
        <w:t>
      10. Мемлекеттiк қызметтi алуға қажеттi құжаттар және оларға қойылатын талаптар тiзбесi:</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ветеринариялық анықтама бланкi құнын төлеуiн растайтын құжат.</w:t>
      </w:r>
      <w:r>
        <w:br/>
      </w:r>
      <w:r>
        <w:rPr>
          <w:rFonts w:ascii="Times New Roman"/>
          <w:b w:val="false"/>
          <w:i w:val="false"/>
          <w:color w:val="000000"/>
          <w:sz w:val="28"/>
        </w:rPr>
        <w:t>
</w:t>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ветеринарлық-санитарлық талаптарға және қауiпсiздiк талаптарына сәйкессiздiгi негiз болып табылады.</w:t>
      </w:r>
    </w:p>
    <w:bookmarkEnd w:id="19"/>
    <w:bookmarkStart w:name="z52" w:id="20"/>
    <w:p>
      <w:pPr>
        <w:spacing w:after="0"/>
        <w:ind w:left="0"/>
        <w:jc w:val="left"/>
      </w:pPr>
      <w:r>
        <w:rPr>
          <w:rFonts w:ascii="Times New Roman"/>
          <w:b/>
          <w:i w:val="false"/>
          <w:color w:val="000000"/>
        </w:rPr>
        <w:t xml:space="preserve"> 
3. Мемлекеттiк қызмет көрсету үдерісіндегi</w:t>
      </w:r>
      <w:r>
        <w:br/>
      </w:r>
      <w:r>
        <w:rPr>
          <w:rFonts w:ascii="Times New Roman"/>
          <w:b/>
          <w:i w:val="false"/>
          <w:color w:val="000000"/>
        </w:rPr>
        <w:t>
iс-әрекеттер (өзара әрекет) тәртiбi</w:t>
      </w:r>
    </w:p>
    <w:bookmarkEnd w:id="20"/>
    <w:bookmarkStart w:name="z53" w:id="21"/>
    <w:p>
      <w:pPr>
        <w:spacing w:after="0"/>
        <w:ind w:left="0"/>
        <w:jc w:val="both"/>
      </w:pPr>
      <w:r>
        <w:rPr>
          <w:rFonts w:ascii="Times New Roman"/>
          <w:b w:val="false"/>
          <w:i w:val="false"/>
          <w:color w:val="000000"/>
          <w:sz w:val="28"/>
        </w:rPr>
        <w:t>
      13. Құжаттарды қабылдауды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көрсетілген ЖАО бөлімшелерінің мал дәрігерлері жүргізеді.</w:t>
      </w:r>
      <w:r>
        <w:br/>
      </w:r>
      <w:r>
        <w:rPr>
          <w:rFonts w:ascii="Times New Roman"/>
          <w:b w:val="false"/>
          <w:i w:val="false"/>
          <w:color w:val="000000"/>
          <w:sz w:val="28"/>
        </w:rPr>
        <w:t>
</w:t>
      </w:r>
      <w:r>
        <w:rPr>
          <w:rFonts w:ascii="Times New Roman"/>
          <w:b w:val="false"/>
          <w:i w:val="false"/>
          <w:color w:val="000000"/>
          <w:sz w:val="28"/>
        </w:rPr>
        <w:t>
      14. Мемлекеттiк қызмет көрсету тұтынушысының өтiнiшi жеке және заңды тұлғалардың өтiнiштерiн тiркеу журналында, тұтынушының мемлекеттiк қызметтi алатын күні көрсетiлiп ветдәрігермен тiркеледi.</w:t>
      </w:r>
      <w:r>
        <w:br/>
      </w:r>
      <w:r>
        <w:rPr>
          <w:rFonts w:ascii="Times New Roman"/>
          <w:b w:val="false"/>
          <w:i w:val="false"/>
          <w:color w:val="000000"/>
          <w:sz w:val="28"/>
        </w:rPr>
        <w:t>
</w:t>
      </w:r>
      <w:r>
        <w:rPr>
          <w:rFonts w:ascii="Times New Roman"/>
          <w:b w:val="false"/>
          <w:i w:val="false"/>
          <w:color w:val="000000"/>
          <w:sz w:val="28"/>
        </w:rPr>
        <w:t>
      15. Ақпараттық қауiпсiздiк талаптары:</w:t>
      </w:r>
      <w:r>
        <w:br/>
      </w:r>
      <w:r>
        <w:rPr>
          <w:rFonts w:ascii="Times New Roman"/>
          <w:b w:val="false"/>
          <w:i w:val="false"/>
          <w:color w:val="000000"/>
          <w:sz w:val="28"/>
        </w:rPr>
        <w:t>
      1) құпиялылық (рұқсат етiлмеген ақпаратты алудан қорғау);</w:t>
      </w:r>
      <w:r>
        <w:br/>
      </w:r>
      <w:r>
        <w:rPr>
          <w:rFonts w:ascii="Times New Roman"/>
          <w:b w:val="false"/>
          <w:i w:val="false"/>
          <w:color w:val="000000"/>
          <w:sz w:val="28"/>
        </w:rPr>
        <w:t>
      2) тұтастығы (рұқсат етiлмеген ақпаратты өзгертуден қорғау);</w:t>
      </w:r>
      <w:r>
        <w:br/>
      </w:r>
      <w:r>
        <w:rPr>
          <w:rFonts w:ascii="Times New Roman"/>
          <w:b w:val="false"/>
          <w:i w:val="false"/>
          <w:color w:val="000000"/>
          <w:sz w:val="28"/>
        </w:rPr>
        <w:t>
      3) қол жетiмдiлiк (рұқсат етiлмеген ақпарат пен ресурстарды ұстап қалудан қорғау).</w:t>
      </w:r>
      <w:r>
        <w:br/>
      </w:r>
      <w:r>
        <w:rPr>
          <w:rFonts w:ascii="Times New Roman"/>
          <w:b w:val="false"/>
          <w:i w:val="false"/>
          <w:color w:val="000000"/>
          <w:sz w:val="28"/>
        </w:rPr>
        <w:t>
</w:t>
      </w:r>
      <w:r>
        <w:rPr>
          <w:rFonts w:ascii="Times New Roman"/>
          <w:b w:val="false"/>
          <w:i w:val="false"/>
          <w:color w:val="000000"/>
          <w:sz w:val="28"/>
        </w:rPr>
        <w:t>
      16. Мемлекеттiк қызметтi көрсету үдерісіне келесi құрылымдық-функционалдық бiрлiктер (одан әрi – ҚФБ) қатысады:</w:t>
      </w:r>
      <w:r>
        <w:br/>
      </w:r>
      <w:r>
        <w:rPr>
          <w:rFonts w:ascii="Times New Roman"/>
          <w:b w:val="false"/>
          <w:i w:val="false"/>
          <w:color w:val="000000"/>
          <w:sz w:val="28"/>
        </w:rPr>
        <w:t>
      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ЖАО ветеринариялық дәрігерлері.</w:t>
      </w:r>
      <w:r>
        <w:br/>
      </w:r>
      <w:r>
        <w:rPr>
          <w:rFonts w:ascii="Times New Roman"/>
          <w:b w:val="false"/>
          <w:i w:val="false"/>
          <w:color w:val="000000"/>
          <w:sz w:val="28"/>
        </w:rPr>
        <w:t>
</w:t>
      </w:r>
      <w:r>
        <w:rPr>
          <w:rFonts w:ascii="Times New Roman"/>
          <w:b w:val="false"/>
          <w:i w:val="false"/>
          <w:color w:val="000000"/>
          <w:sz w:val="28"/>
        </w:rPr>
        <w:t>
      17. Әр әкiмшiлiк әрекеттiң (рәсiмнiң) орындалу мерзiмiн көрсетумен әрбiр ҚФБ әкiмшiлiк әрекеттерiнде (рәсiмдерiнде) өзара әрекеттестiктiң кезектiлiгiнiң мәтiндiк кестелiк сипаттамалары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келтiрiлген.</w:t>
      </w:r>
      <w:r>
        <w:br/>
      </w:r>
      <w:r>
        <w:rPr>
          <w:rFonts w:ascii="Times New Roman"/>
          <w:b w:val="false"/>
          <w:i w:val="false"/>
          <w:color w:val="000000"/>
          <w:sz w:val="28"/>
        </w:rPr>
        <w:t>
</w:t>
      </w:r>
      <w:r>
        <w:rPr>
          <w:rFonts w:ascii="Times New Roman"/>
          <w:b w:val="false"/>
          <w:i w:val="false"/>
          <w:color w:val="000000"/>
          <w:sz w:val="28"/>
        </w:rPr>
        <w:t>
      18. Мемлекеттiк қызмет көрсету және ҚФБ үдерісiндегi әкiмшiлiк әрекеттердiң логикалық кезектiлiгi арасындағы өзара байланысты бейнелейтiн сызба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келтiрiлген.</w:t>
      </w:r>
    </w:p>
    <w:bookmarkEnd w:id="21"/>
    <w:bookmarkStart w:name="z59" w:id="22"/>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22"/>
    <w:bookmarkStart w:name="z60" w:id="23"/>
    <w:p>
      <w:pPr>
        <w:spacing w:after="0"/>
        <w:ind w:left="0"/>
        <w:jc w:val="both"/>
      </w:pPr>
      <w:r>
        <w:rPr>
          <w:rFonts w:ascii="Times New Roman"/>
          <w:b w:val="false"/>
          <w:i w:val="false"/>
          <w:color w:val="000000"/>
          <w:sz w:val="28"/>
        </w:rPr>
        <w:t>
      19.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23"/>
    <w:bookmarkStart w:name="z61" w:id="24"/>
    <w:p>
      <w:pPr>
        <w:spacing w:after="0"/>
        <w:ind w:left="0"/>
        <w:jc w:val="both"/>
      </w:pPr>
      <w:r>
        <w:rPr>
          <w:rFonts w:ascii="Times New Roman"/>
          <w:b w:val="false"/>
          <w:i w:val="false"/>
          <w:color w:val="000000"/>
          <w:sz w:val="28"/>
        </w:rPr>
        <w:t>
"Ақсу қаласының аумағында қолданылатын</w:t>
      </w:r>
      <w:r>
        <w:br/>
      </w:r>
      <w:r>
        <w:rPr>
          <w:rFonts w:ascii="Times New Roman"/>
          <w:b w:val="false"/>
          <w:i w:val="false"/>
          <w:color w:val="000000"/>
          <w:sz w:val="28"/>
        </w:rPr>
        <w:t xml:space="preserve">
ветеринариялық анықтаманы беру"   </w:t>
      </w:r>
      <w:r>
        <w:br/>
      </w:r>
      <w:r>
        <w:rPr>
          <w:rFonts w:ascii="Times New Roman"/>
          <w:b w:val="false"/>
          <w:i w:val="false"/>
          <w:color w:val="000000"/>
          <w:sz w:val="28"/>
        </w:rPr>
        <w:t xml:space="preserve">
мемлекеттiк қызмет регламентіне   </w:t>
      </w:r>
      <w:r>
        <w:br/>
      </w:r>
      <w:r>
        <w:rPr>
          <w:rFonts w:ascii="Times New Roman"/>
          <w:b w:val="false"/>
          <w:i w:val="false"/>
          <w:color w:val="000000"/>
          <w:sz w:val="28"/>
        </w:rPr>
        <w:t xml:space="preserve">
1-қосымша              </w:t>
      </w:r>
    </w:p>
    <w:bookmarkEnd w:id="24"/>
    <w:p>
      <w:pPr>
        <w:spacing w:after="0"/>
        <w:ind w:left="0"/>
        <w:jc w:val="left"/>
      </w:pPr>
      <w:r>
        <w:rPr>
          <w:rFonts w:ascii="Times New Roman"/>
          <w:b/>
          <w:i w:val="false"/>
          <w:color w:val="000000"/>
        </w:rPr>
        <w:t xml:space="preserve"> Мемлекеттік қызметті көрсететін мемлекеттік мекемелердің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4782"/>
        <w:gridCol w:w="4510"/>
        <w:gridCol w:w="3130"/>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мекеменің аталуы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деректері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ауыл шаруашылығы бөлімі" мемлекеттік мекемесінің ветдәрігері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Вокзальная көшесі, 16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3-32-22</w:t>
            </w:r>
            <w:r>
              <w:br/>
            </w:r>
            <w:r>
              <w:rPr>
                <w:rFonts w:ascii="Times New Roman"/>
                <w:b w:val="false"/>
                <w:i w:val="false"/>
                <w:color w:val="000000"/>
                <w:sz w:val="20"/>
              </w:rPr>
              <w:t>
3-31-41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Ақсу кенті әкімінің аппараты" мемлекеттік мекемесінің ветдәрігері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Ақсу кенті, Шевченко көшесі, 39</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3-00-59</w:t>
            </w:r>
            <w:r>
              <w:br/>
            </w:r>
            <w:r>
              <w:rPr>
                <w:rFonts w:ascii="Times New Roman"/>
                <w:b w:val="false"/>
                <w:i w:val="false"/>
                <w:color w:val="000000"/>
                <w:sz w:val="20"/>
              </w:rPr>
              <w:t>
3-02-32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Алғабас ауылы әкімінің аппараты" мемлекеттік мекемесінің ветдәрігері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Алғабас ауылы, Советов көшесі, 4а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Қалқаман ауылы әкімінің аппараты" мемлекеттік мекемесінің ветдәрігері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Қалқаман ауылы, Степная көшесі, 15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r>
              <w:br/>
            </w:r>
            <w:r>
              <w:rPr>
                <w:rFonts w:ascii="Times New Roman"/>
                <w:b w:val="false"/>
                <w:i w:val="false"/>
                <w:color w:val="000000"/>
                <w:sz w:val="20"/>
              </w:rPr>
              <w:t>
kalkaman.aksu@mail.ru</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   әкімінің аппараты" мемлекеттік мекемесінің ветдәрігері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Үштерек ауылы, Ленин көшесі, 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77-4-01</w:t>
            </w:r>
            <w:r>
              <w:br/>
            </w:r>
            <w:r>
              <w:rPr>
                <w:rFonts w:ascii="Times New Roman"/>
                <w:b w:val="false"/>
                <w:i w:val="false"/>
                <w:color w:val="000000"/>
                <w:sz w:val="20"/>
              </w:rPr>
              <w:t>
77-2-30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округі әкімінің аппараты" мемлекеттік мекемесінің ветдәрігері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Айнакөл селолық округі, Айнакөл ауылы, Центральная көшесі, 23а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округі әкімінің аппараты" мемлекеттік мекемесінің ветдәрігері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Ақжол селолық округі Ақжол ауылы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w:t>
            </w:r>
            <w:r>
              <w:br/>
            </w:r>
            <w:r>
              <w:rPr>
                <w:rFonts w:ascii="Times New Roman"/>
                <w:b w:val="false"/>
                <w:i w:val="false"/>
                <w:color w:val="000000"/>
                <w:sz w:val="20"/>
              </w:rPr>
              <w:t>
71-6-36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 әкімінің аппараты" мемлекеттік мекемесі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Достық селолық округі, Достық ауылы, 1-линия көшесі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4-15-44</w:t>
            </w:r>
            <w:r>
              <w:br/>
            </w:r>
            <w:r>
              <w:rPr>
                <w:rFonts w:ascii="Times New Roman"/>
                <w:b w:val="false"/>
                <w:i w:val="false"/>
                <w:color w:val="000000"/>
                <w:sz w:val="20"/>
              </w:rPr>
              <w:t>
4-15-49</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 әкімінің аппараты" мемлекеттік мекемесінің ветдәрігері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Евгеньевка селолық округі, Евгеньевка ауылы, Гагарина көшесі, 17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r>
              <w:br/>
            </w:r>
            <w:r>
              <w:rPr>
                <w:rFonts w:ascii="Times New Roman"/>
                <w:b w:val="false"/>
                <w:i w:val="false"/>
                <w:color w:val="000000"/>
                <w:sz w:val="20"/>
              </w:rPr>
              <w:t>
seloevgenevka@mail.ru</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округі әкімінің аппараты" мемлекеттік мекемесінің ветдәрігері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Еңбек селолық округі, Путь Ильич ауылы, Школьная көшесі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73-6-01</w:t>
            </w:r>
            <w:r>
              <w:br/>
            </w:r>
            <w:r>
              <w:rPr>
                <w:rFonts w:ascii="Times New Roman"/>
                <w:b w:val="false"/>
                <w:i w:val="false"/>
                <w:color w:val="000000"/>
                <w:sz w:val="20"/>
              </w:rPr>
              <w:t>
73-5-21</w:t>
            </w:r>
            <w:r>
              <w:br/>
            </w:r>
            <w:r>
              <w:rPr>
                <w:rFonts w:ascii="Times New Roman"/>
                <w:b w:val="false"/>
                <w:i w:val="false"/>
                <w:color w:val="000000"/>
                <w:sz w:val="20"/>
              </w:rPr>
              <w:t>
enbek.aksu@mail.ru</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округі әкімінің аппараты" мемлекеттік мекемесінің ветдәрігері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Жолқұдық селолық округі, Жолқұдық ауылы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М.Омаров атындағы селолық округі әкімінің аппараты" мемлекеттік мекемесінің ветдәрігері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М.Омаров атындағы селолық округі, М.Омаров атындағы ауыл, Ш.Арғынбаев көшесі, 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4-11-59</w:t>
            </w:r>
            <w:r>
              <w:br/>
            </w:r>
            <w:r>
              <w:rPr>
                <w:rFonts w:ascii="Times New Roman"/>
                <w:b w:val="false"/>
                <w:i w:val="false"/>
                <w:color w:val="000000"/>
                <w:sz w:val="20"/>
              </w:rPr>
              <w:t>
4-10-38</w:t>
            </w:r>
            <w:r>
              <w:br/>
            </w:r>
            <w:r>
              <w:rPr>
                <w:rFonts w:ascii="Times New Roman"/>
                <w:b w:val="false"/>
                <w:i w:val="false"/>
                <w:color w:val="000000"/>
                <w:sz w:val="20"/>
              </w:rPr>
              <w:t>
AAOmarovа@mail.ru</w:t>
            </w:r>
          </w:p>
        </w:tc>
      </w:tr>
      <w:tr>
        <w:trPr>
          <w:trHeight w:val="9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округі әкімінің аппараты" мемлекеттік мекемесінің ветдәрігері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Құркөл селолық округі, Құркөл ауылы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4-12-49</w:t>
            </w:r>
            <w:r>
              <w:br/>
            </w:r>
            <w:r>
              <w:rPr>
                <w:rFonts w:ascii="Times New Roman"/>
                <w:b w:val="false"/>
                <w:i w:val="false"/>
                <w:color w:val="000000"/>
                <w:sz w:val="20"/>
              </w:rPr>
              <w:t>
4-12-21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округі әкімінің аппараты" мемлекеттік мекемесінің ветдәрігері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Қызылжар селолық округі, Қызылжар ауылы, Школьная көшесі, 16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Пограничный селолық округі әкімінің аппараты" мемлекеттік мекемесінің ветдәрігері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Пограничный селолық округі, Пограничный ауылы, Пограничный көшесі, 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4-19-06</w:t>
            </w:r>
            <w:r>
              <w:br/>
            </w:r>
            <w:r>
              <w:rPr>
                <w:rFonts w:ascii="Times New Roman"/>
                <w:b w:val="false"/>
                <w:i w:val="false"/>
                <w:color w:val="000000"/>
                <w:sz w:val="20"/>
              </w:rPr>
              <w:t>
4-17-41</w:t>
            </w:r>
            <w:r>
              <w:br/>
            </w:r>
            <w:r>
              <w:rPr>
                <w:rFonts w:ascii="Times New Roman"/>
                <w:b w:val="false"/>
                <w:i w:val="false"/>
                <w:color w:val="000000"/>
                <w:sz w:val="20"/>
              </w:rPr>
              <w:t>
V.Chtraub@mail.ru</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 әкімінің аппараты" мемлекеттік мекемесінің ветдәрігері</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Сарышығанақ селолық округі, Сарышығанақ ауылы, Молодежная көшесі,10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bl>
    <w:bookmarkStart w:name="z62" w:id="25"/>
    <w:p>
      <w:pPr>
        <w:spacing w:after="0"/>
        <w:ind w:left="0"/>
        <w:jc w:val="both"/>
      </w:pPr>
      <w:r>
        <w:rPr>
          <w:rFonts w:ascii="Times New Roman"/>
          <w:b w:val="false"/>
          <w:i w:val="false"/>
          <w:color w:val="000000"/>
          <w:sz w:val="28"/>
        </w:rPr>
        <w:t>
"Ақсу қаласының аумағында қолданылатын</w:t>
      </w:r>
      <w:r>
        <w:br/>
      </w:r>
      <w:r>
        <w:rPr>
          <w:rFonts w:ascii="Times New Roman"/>
          <w:b w:val="false"/>
          <w:i w:val="false"/>
          <w:color w:val="000000"/>
          <w:sz w:val="28"/>
        </w:rPr>
        <w:t xml:space="preserve">
ветеринариялық анықтаманы беру"   </w:t>
      </w:r>
      <w:r>
        <w:br/>
      </w:r>
      <w:r>
        <w:rPr>
          <w:rFonts w:ascii="Times New Roman"/>
          <w:b w:val="false"/>
          <w:i w:val="false"/>
          <w:color w:val="000000"/>
          <w:sz w:val="28"/>
        </w:rPr>
        <w:t xml:space="preserve">
мемлекеттiк қызмет регламентіне   </w:t>
      </w:r>
      <w:r>
        <w:br/>
      </w:r>
      <w:r>
        <w:rPr>
          <w:rFonts w:ascii="Times New Roman"/>
          <w:b w:val="false"/>
          <w:i w:val="false"/>
          <w:color w:val="000000"/>
          <w:sz w:val="28"/>
        </w:rPr>
        <w:t xml:space="preserve">
2-қосымша             </w:t>
      </w:r>
    </w:p>
    <w:bookmarkEnd w:id="25"/>
    <w:p>
      <w:pPr>
        <w:spacing w:after="0"/>
        <w:ind w:left="0"/>
        <w:jc w:val="left"/>
      </w:pPr>
      <w:r>
        <w:rPr>
          <w:rFonts w:ascii="Times New Roman"/>
          <w:b/>
          <w:i w:val="false"/>
          <w:color w:val="000000"/>
        </w:rPr>
        <w:t xml:space="preserve"> 1-кесте. ҚФБ әрекетiне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2228"/>
        <w:gridCol w:w="2987"/>
        <w:gridCol w:w="3192"/>
        <w:gridCol w:w="3951"/>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N(барысы, жұмыс ағымы)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46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операциялар) атауы және олардың сипаттамасы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w:t>
            </w:r>
            <w:r>
              <w:rPr>
                <w:rFonts w:ascii="Times New Roman"/>
                <w:b w:val="false"/>
                <w:i w:val="false"/>
                <w:color w:val="000000"/>
                <w:sz w:val="20"/>
              </w:rPr>
              <w:t>10-тармағында</w:t>
            </w:r>
            <w:r>
              <w:rPr>
                <w:rFonts w:ascii="Times New Roman"/>
                <w:b w:val="false"/>
                <w:i w:val="false"/>
                <w:color w:val="000000"/>
                <w:sz w:val="20"/>
              </w:rPr>
              <w:t xml:space="preserve"> көрсетілгендей тұтынушымен ұсынылған құжаттар пакетiн тексеру және қабылдау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толтыру және қол қою</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 беру журналына тіркеу. Тұтынушыға дайын құжаттарды беруге дайындау</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дайын құжаттарды ұсыну</w:t>
            </w:r>
          </w:p>
        </w:tc>
      </w:tr>
      <w:tr>
        <w:trPr>
          <w:trHeight w:val="18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білдірген күнi көрсетiледi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63" w:id="26"/>
    <w:p>
      <w:pPr>
        <w:spacing w:after="0"/>
        <w:ind w:left="0"/>
        <w:jc w:val="both"/>
      </w:pPr>
      <w:r>
        <w:rPr>
          <w:rFonts w:ascii="Times New Roman"/>
          <w:b w:val="false"/>
          <w:i w:val="false"/>
          <w:color w:val="000000"/>
          <w:sz w:val="28"/>
        </w:rPr>
        <w:t>
"Ақсу қаласының аумағында қолданылатын</w:t>
      </w:r>
      <w:r>
        <w:br/>
      </w:r>
      <w:r>
        <w:rPr>
          <w:rFonts w:ascii="Times New Roman"/>
          <w:b w:val="false"/>
          <w:i w:val="false"/>
          <w:color w:val="000000"/>
          <w:sz w:val="28"/>
        </w:rPr>
        <w:t xml:space="preserve">
ветеринариялық анықтаманы беру"   </w:t>
      </w:r>
      <w:r>
        <w:br/>
      </w:r>
      <w:r>
        <w:rPr>
          <w:rFonts w:ascii="Times New Roman"/>
          <w:b w:val="false"/>
          <w:i w:val="false"/>
          <w:color w:val="000000"/>
          <w:sz w:val="28"/>
        </w:rPr>
        <w:t xml:space="preserve">
мемлекеттiк қызмет регламентіне   </w:t>
      </w:r>
      <w:r>
        <w:br/>
      </w:r>
      <w:r>
        <w:rPr>
          <w:rFonts w:ascii="Times New Roman"/>
          <w:b w:val="false"/>
          <w:i w:val="false"/>
          <w:color w:val="000000"/>
          <w:sz w:val="28"/>
        </w:rPr>
        <w:t xml:space="preserve">
3-қосымша              </w:t>
      </w:r>
    </w:p>
    <w:bookmarkEnd w:id="26"/>
    <w:p>
      <w:pPr>
        <w:spacing w:after="0"/>
        <w:ind w:left="0"/>
        <w:jc w:val="left"/>
      </w:pPr>
      <w:r>
        <w:rPr>
          <w:rFonts w:ascii="Times New Roman"/>
          <w:b/>
          <w:i w:val="false"/>
          <w:color w:val="000000"/>
        </w:rPr>
        <w:t xml:space="preserve"> Функционалдық өзара әрекет ету сызбасы</w:t>
      </w:r>
    </w:p>
    <w:p>
      <w:pPr>
        <w:spacing w:after="0"/>
        <w:ind w:left="0"/>
        <w:jc w:val="both"/>
      </w:pPr>
      <w:r>
        <w:drawing>
          <wp:inline distT="0" distB="0" distL="0" distR="0">
            <wp:extent cx="65532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53200" cy="7962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