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6ff46" w14:textId="816ff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қалалық мәслихатының (IV сайланған XXXI сессиясы) 2010 жылғы 23 желтоқсандағы  "2011 - 2013 жылдарға арналған Ақсу қаласының бюджеті туралы" N 265/31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2011 жылғы 16 қарашадағы N 354/40 шешімі. Павлодар облысының Әділет департаментінде 2011 жылғы 24 қарашада N 12-2-183 тіркелді. Күші жойылды - қолдану мерзімінің өтуіне байланысты (Павлодар облысы Ақсу қалалық мәслихатының 2014 жылғы 11 наурыздағы N 1-11/43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Ақсу қалалық мәслихатының 11.03.2014 N 1-11/43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 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>, облыстық мәслихаттың (IV сайланған XХХIX кезектен тыс сессиясы) 2011 жылғы 7 қарашадағы "Облыстық мәслихаттың (IV сайланған ХХІХ сессиясы) 2010 жылғы 13 желтоқсандағы "2011 - 2013 жылдарға арналған облыстық бюджет туралы" N 324/29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өзгерістер мен толықтырулар енгізу туралы" N 398/39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Ақсу қалалық мәслихатының (IV сайланған XХХI сессиясы) 2010 жылғы 23 желтоқсандағы "2011 - 2013 жылдарға арналған Ақсу қаласының бюджеті туралы" N 265/31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12-2-165 тіркелген, 2011 жылғы 8 қаңтарда "Ақжол – Новый путь" газетінде N 1-2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"5496812" деген сандар "5888331"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"1833872" деген сандар "2225391"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"5759960" деген сандар "5867879"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"197811" деген сандар "195811"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"197811" деген сандар "195811"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"485520" деген сандар "199920"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"485520" деген сандар "199920"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"1187" деген сандар "286787"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"261551" деген сандар "344463"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"1572321" деген сандар "1880928"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қалалық мәслихаттың жоспар және бюджеті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2011 жылғы 1 қаңтардан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      Л. Мартынова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М. Омаргалиев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Ақсу қалалық мәслихатының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(IV сайланған XXXX кезектен тыс сессиясы)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16 қарашадағы N 354/40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Ақсу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597"/>
        <w:gridCol w:w="575"/>
        <w:gridCol w:w="597"/>
        <w:gridCol w:w="511"/>
        <w:gridCol w:w="7210"/>
        <w:gridCol w:w="3061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5888331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3630576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1517604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1517604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1262057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1262057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салық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756665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салық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502500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179230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салық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73087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</w:t>
            </w:r>
          </w:p>
        </w:tc>
      </w:tr>
      <w:tr>
        <w:trPr>
          <w:trHeight w:val="6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 мен қызмет көрсетулерге ішкі салықтар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82021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</w:t>
            </w:r>
          </w:p>
        </w:tc>
      </w:tr>
      <w:tr>
        <w:trPr>
          <w:trHeight w:val="6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түсімдер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68700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алымдар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10145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12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маңызы бар іс-қимылдарды жасағаны және (немесе) мемлекеттік органдармен немесе лауазымды тұлғалармен уәкілетті құжаттарды бергені үшін алынатын міндетті төлемдер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12229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12229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24130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</w:t>
            </w:r>
          </w:p>
        </w:tc>
      </w:tr>
      <w:tr>
        <w:trPr>
          <w:trHeight w:val="6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мүлікті жалға беруден түсетін кірістер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16964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16964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сатқаннан түсетін түсімдер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8234</w:t>
            </w:r>
          </w:p>
        </w:tc>
      </w:tr>
      <w:tr>
        <w:trPr>
          <w:trHeight w:val="6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</w:t>
            </w:r>
          </w:p>
        </w:tc>
      </w:tr>
      <w:tr>
        <w:trPr>
          <w:trHeight w:val="8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активті сату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түсімі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2225391</w:t>
            </w:r>
          </w:p>
        </w:tc>
      </w:tr>
      <w:tr>
        <w:trPr>
          <w:trHeight w:val="6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трансферттер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2225391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трансферттер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2225391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"/>
        <w:gridCol w:w="577"/>
        <w:gridCol w:w="577"/>
        <w:gridCol w:w="621"/>
        <w:gridCol w:w="534"/>
        <w:gridCol w:w="7147"/>
        <w:gridCol w:w="3115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5867879</w:t>
            </w:r>
          </w:p>
        </w:tc>
      </w:tr>
      <w:tr>
        <w:trPr>
          <w:trHeight w:val="3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 көрсетулер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252767</w:t>
            </w:r>
          </w:p>
        </w:tc>
      </w:tr>
      <w:tr>
        <w:trPr>
          <w:trHeight w:val="6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өкілетті, атқарушы және басқа да органдар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201453</w:t>
            </w:r>
          </w:p>
        </w:tc>
      </w:tr>
      <w:tr>
        <w:trPr>
          <w:trHeight w:val="6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қаланың) мәслихатының аппараты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14080</w:t>
            </w:r>
          </w:p>
        </w:tc>
      </w:tr>
      <w:tr>
        <w:trPr>
          <w:trHeight w:val="6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қала) мәслихатының қызметін қамтамасыз ету бойынша қызметтер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13880</w:t>
            </w:r>
          </w:p>
        </w:tc>
      </w:tr>
      <w:tr>
        <w:trPr>
          <w:trHeight w:val="42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қала) әкімінің аппараты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79035</w:t>
            </w:r>
          </w:p>
        </w:tc>
      </w:tr>
      <w:tr>
        <w:trPr>
          <w:trHeight w:val="6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қала) әкімінің қызметін қамтамасыз ету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71989</w:t>
            </w:r>
          </w:p>
        </w:tc>
      </w:tr>
      <w:tr>
        <w:trPr>
          <w:trHeight w:val="3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</w:t>
            </w:r>
          </w:p>
        </w:tc>
      </w:tr>
      <w:tr>
        <w:trPr>
          <w:trHeight w:val="6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108338</w:t>
            </w:r>
          </w:p>
        </w:tc>
      </w:tr>
      <w:tr>
        <w:trPr>
          <w:trHeight w:val="9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облыстық маңыздағы қала, кент, ауыл (село), ауылдық (селолық) округ әкімі аппаратының қызмет етуі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99740</w:t>
            </w:r>
          </w:p>
        </w:tc>
      </w:tr>
      <w:tr>
        <w:trPr>
          <w:trHeight w:val="3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8598</w:t>
            </w:r>
          </w:p>
        </w:tc>
      </w:tr>
      <w:tr>
        <w:trPr>
          <w:trHeight w:val="3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қызметі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36670</w:t>
            </w:r>
          </w:p>
        </w:tc>
      </w:tr>
      <w:tr>
        <w:trPr>
          <w:trHeight w:val="3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қаржы бөлімі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36670</w:t>
            </w:r>
          </w:p>
        </w:tc>
      </w:tr>
      <w:tr>
        <w:trPr>
          <w:trHeight w:val="126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аудандық (облыстық маңызы бар қалалық) коммуналдық меншікті орындау және бақылау саласындағы мемлекеттік саясатты іске асыру жөніндегі қызметтер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24930</w:t>
            </w:r>
          </w:p>
        </w:tc>
      </w:tr>
      <w:tr>
        <w:trPr>
          <w:trHeight w:val="3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ұйымдастыру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</w:t>
            </w:r>
          </w:p>
        </w:tc>
      </w:tr>
      <w:tr>
        <w:trPr>
          <w:trHeight w:val="9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және біржолғы талондарды сатқаннан түскен сомалар алымдарының толықтығын қамтамасыз ету жөніндегі жұмысты ұйымдастыру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</w:t>
            </w:r>
          </w:p>
        </w:tc>
      </w:tr>
      <w:tr>
        <w:trPr>
          <w:trHeight w:val="46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жекешедендіруді ұйымдастыру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7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келіп түскен мүлікті есепке алу, сақтау, бағалау және іске асыру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</w:t>
            </w:r>
          </w:p>
        </w:tc>
      </w:tr>
      <w:tr>
        <w:trPr>
          <w:trHeight w:val="3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8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14644</w:t>
            </w:r>
          </w:p>
        </w:tc>
      </w:tr>
      <w:tr>
        <w:trPr>
          <w:trHeight w:val="6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экономика және бюджеттік жоспарлау бөлімі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14644</w:t>
            </w:r>
          </w:p>
        </w:tc>
      </w:tr>
      <w:tr>
        <w:trPr>
          <w:trHeight w:val="126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12708</w:t>
            </w:r>
          </w:p>
        </w:tc>
      </w:tr>
      <w:tr>
        <w:trPr>
          <w:trHeight w:val="3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</w:t>
            </w:r>
          </w:p>
        </w:tc>
      </w:tr>
      <w:tr>
        <w:trPr>
          <w:trHeight w:val="3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20107</w:t>
            </w:r>
          </w:p>
        </w:tc>
      </w:tr>
      <w:tr>
        <w:trPr>
          <w:trHeight w:val="3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қажеттіліктер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15131</w:t>
            </w:r>
          </w:p>
        </w:tc>
      </w:tr>
      <w:tr>
        <w:trPr>
          <w:trHeight w:val="3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қала) әкімінің аппараты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15131</w:t>
            </w:r>
          </w:p>
        </w:tc>
      </w:tr>
      <w:tr>
        <w:trPr>
          <w:trHeight w:val="6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міндеттілікті орындау шеңберіндегі іс-шаралар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15131</w:t>
            </w:r>
          </w:p>
        </w:tc>
      </w:tr>
      <w:tr>
        <w:trPr>
          <w:trHeight w:val="3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бойынша жұмыстар ұйымдастыру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4976</w:t>
            </w:r>
          </w:p>
        </w:tc>
      </w:tr>
      <w:tr>
        <w:trPr>
          <w:trHeight w:val="3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қала) әкімінің аппараты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4976</w:t>
            </w:r>
          </w:p>
        </w:tc>
      </w:tr>
      <w:tr>
        <w:trPr>
          <w:trHeight w:val="126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4976</w:t>
            </w:r>
          </w:p>
        </w:tc>
      </w:tr>
      <w:tr>
        <w:trPr>
          <w:trHeight w:val="6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қауіпсіздік, құқықтық, сот, қылмыстық-атқару қызметі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3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9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6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3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2876391</w:t>
            </w:r>
          </w:p>
        </w:tc>
      </w:tr>
      <w:tr>
        <w:trPr>
          <w:trHeight w:val="3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359923</w:t>
            </w:r>
          </w:p>
        </w:tc>
      </w:tr>
      <w:tr>
        <w:trPr>
          <w:trHeight w:val="6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33036</w:t>
            </w:r>
          </w:p>
        </w:tc>
      </w:tr>
      <w:tr>
        <w:trPr>
          <w:trHeight w:val="3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 қолдау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32886</w:t>
            </w:r>
          </w:p>
        </w:tc>
      </w:tr>
      <w:tr>
        <w:trPr>
          <w:trHeight w:val="9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білім беру ұйымдарының тәрбиешілеріне біліктілік санаттары үшін үстемеақы мөлшерін арттыру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білім бөлімі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326887</w:t>
            </w:r>
          </w:p>
        </w:tc>
      </w:tr>
      <w:tr>
        <w:trPr>
          <w:trHeight w:val="6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323587</w:t>
            </w:r>
          </w:p>
        </w:tc>
      </w:tr>
      <w:tr>
        <w:trPr>
          <w:trHeight w:val="9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білім беру ұйымдарының тәрбиешілеріне біліктілік санаттары үшін үстемеақы мөлшерін арттыру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3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1900068</w:t>
            </w:r>
          </w:p>
        </w:tc>
      </w:tr>
      <w:tr>
        <w:trPr>
          <w:trHeight w:val="6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11962</w:t>
            </w:r>
          </w:p>
        </w:tc>
      </w:tr>
      <w:tr>
        <w:trPr>
          <w:trHeight w:val="6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және кері тегін тасуды ұйымдастыру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11962</w:t>
            </w:r>
          </w:p>
        </w:tc>
      </w:tr>
      <w:tr>
        <w:trPr>
          <w:trHeight w:val="3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білім бөлімі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1888106</w:t>
            </w:r>
          </w:p>
        </w:tc>
      </w:tr>
      <w:tr>
        <w:trPr>
          <w:trHeight w:val="3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беруге оқыту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1818698</w:t>
            </w:r>
          </w:p>
        </w:tc>
      </w:tr>
      <w:tr>
        <w:trPr>
          <w:trHeight w:val="3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69408</w:t>
            </w:r>
          </w:p>
        </w:tc>
      </w:tr>
      <w:tr>
        <w:trPr>
          <w:trHeight w:val="3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басқа да қызмет көрсетулер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616400</w:t>
            </w:r>
          </w:p>
        </w:tc>
      </w:tr>
      <w:tr>
        <w:trPr>
          <w:trHeight w:val="3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білім бөлімі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60979</w:t>
            </w:r>
          </w:p>
        </w:tc>
      </w:tr>
      <w:tr>
        <w:trPr>
          <w:trHeight w:val="6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саласын жергілікті деңгейде мемлекеттік саясатты іске асыру жөніндегі қызметтер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18970</w:t>
            </w:r>
          </w:p>
        </w:tc>
      </w:tr>
      <w:tr>
        <w:trPr>
          <w:trHeight w:val="9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мемлекеттік білім ұйымдарына оқулықтарды, оқу-әдістемелік кешендерін сатып алу және жеткізу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20008</w:t>
            </w:r>
          </w:p>
        </w:tc>
      </w:tr>
      <w:tr>
        <w:trPr>
          <w:trHeight w:val="6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көлемде мектеп олимпиадаларын және мектептен тыс іс-шараларды өткізу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2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Қорғаншыларға (қамкоршыларға) жетім баланы (жетім балаларды) және ата-анасының қамкорлығынсыз қалған баланы (балаларды) қамтамасыз етуге ай сайын ақшалай қаражат төлеу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15502</w:t>
            </w:r>
          </w:p>
        </w:tc>
      </w:tr>
      <w:tr>
        <w:trPr>
          <w:trHeight w:val="6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құрал - жабдықтармен, бағдарламалық жинақпен қамтамасыз ету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</w:t>
            </w:r>
          </w:p>
        </w:tc>
      </w:tr>
      <w:tr>
        <w:trPr>
          <w:trHeight w:val="6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555421</w:t>
            </w:r>
          </w:p>
        </w:tc>
      </w:tr>
      <w:tr>
        <w:trPr>
          <w:trHeight w:val="3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құру және қайта құру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555421</w:t>
            </w:r>
          </w:p>
        </w:tc>
      </w:tr>
      <w:tr>
        <w:trPr>
          <w:trHeight w:val="3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292476</w:t>
            </w:r>
          </w:p>
        </w:tc>
      </w:tr>
      <w:tr>
        <w:trPr>
          <w:trHeight w:val="3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258972</w:t>
            </w:r>
          </w:p>
        </w:tc>
      </w:tr>
      <w:tr>
        <w:trPr>
          <w:trHeight w:val="6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18393</w:t>
            </w:r>
          </w:p>
        </w:tc>
      </w:tr>
      <w:tr>
        <w:trPr>
          <w:trHeight w:val="3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18393</w:t>
            </w:r>
          </w:p>
        </w:tc>
      </w:tr>
      <w:tr>
        <w:trPr>
          <w:trHeight w:val="6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жұмыспен қамту және әлеуметтік бағдарламалар бөлімі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239979</w:t>
            </w:r>
          </w:p>
        </w:tc>
      </w:tr>
      <w:tr>
        <w:trPr>
          <w:trHeight w:val="3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64440</w:t>
            </w:r>
          </w:p>
        </w:tc>
      </w:tr>
      <w:tr>
        <w:trPr>
          <w:trHeight w:val="3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Атаулы мемлекеттік әлеуметтік көмек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9743</w:t>
            </w:r>
          </w:p>
        </w:tc>
      </w:tr>
      <w:tr>
        <w:trPr>
          <w:trHeight w:val="3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6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санаттарына әлеуметтік көмек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59444</w:t>
            </w:r>
          </w:p>
        </w:tc>
      </w:tr>
      <w:tr>
        <w:trPr>
          <w:trHeight w:val="6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оқитын және тәрбиеленетін мүгедек балаларды материалдық қамтамасыз ету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6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Анықталған тұрғылықты жері жоқ тұлғаларға әлеуметтік бейімделу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12674</w:t>
            </w:r>
          </w:p>
        </w:tc>
      </w:tr>
      <w:tr>
        <w:trPr>
          <w:trHeight w:val="3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17385</w:t>
            </w:r>
          </w:p>
        </w:tc>
      </w:tr>
      <w:tr>
        <w:trPr>
          <w:trHeight w:val="3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12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 және ымдау тілі мамандарының, жеке көмекшілердің қызмет көрсетуі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9760</w:t>
            </w:r>
          </w:p>
        </w:tc>
      </w:tr>
      <w:tr>
        <w:trPr>
          <w:trHeight w:val="6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10633</w:t>
            </w:r>
          </w:p>
        </w:tc>
      </w:tr>
      <w:tr>
        <w:trPr>
          <w:trHeight w:val="3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білім бөлімі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29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білім беру ұйымдарының күндізгі оқу нысынында оқушылар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саласындағы өзге де қызмет көрсетулер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33504</w:t>
            </w:r>
          </w:p>
        </w:tc>
      </w:tr>
      <w:tr>
        <w:trPr>
          <w:trHeight w:val="66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жұмыспен қамту және әлеуметтік бағдарламалар бөлімі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33504</w:t>
            </w:r>
          </w:p>
        </w:tc>
      </w:tr>
      <w:tr>
        <w:trPr>
          <w:trHeight w:val="9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 үшін жергілікті деңгейде жұмыспен қамту және әлеуметтік бағдарламалар бөлімінің қызметін қамтамасыз ету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30324</w:t>
            </w:r>
          </w:p>
        </w:tc>
      </w:tr>
      <w:tr>
        <w:trPr>
          <w:trHeight w:val="9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әлеуметтік төлемдерді есептеу, төлеу және жеткізу бойынша қызмет көрсетулер төлемі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3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3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854421</w:t>
            </w:r>
          </w:p>
        </w:tc>
      </w:tr>
      <w:tr>
        <w:trPr>
          <w:trHeight w:val="3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378812</w:t>
            </w:r>
          </w:p>
        </w:tc>
      </w:tr>
      <w:tr>
        <w:trPr>
          <w:trHeight w:val="9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</w:t>
            </w:r>
          </w:p>
        </w:tc>
      </w:tr>
      <w:tr>
        <w:trPr>
          <w:trHeight w:val="3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</w:t>
            </w:r>
          </w:p>
        </w:tc>
      </w:tr>
      <w:tr>
        <w:trPr>
          <w:trHeight w:val="6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371775</w:t>
            </w:r>
          </w:p>
        </w:tc>
      </w:tr>
      <w:tr>
        <w:trPr>
          <w:trHeight w:val="6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салуды және (немесе) сатып алуды жобалау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285607</w:t>
            </w:r>
          </w:p>
        </w:tc>
      </w:tr>
      <w:tr>
        <w:trPr>
          <w:trHeight w:val="6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дамыту, жайғастыру және (немесе) сатып алу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– 2020 бағдарламасы шеңберінде инженерлік-коммуникациялық инфрақұрылымдарды дамыту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36168</w:t>
            </w:r>
          </w:p>
        </w:tc>
      </w:tr>
      <w:tr>
        <w:trPr>
          <w:trHeight w:val="3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137997</w:t>
            </w:r>
          </w:p>
        </w:tc>
      </w:tr>
      <w:tr>
        <w:trPr>
          <w:trHeight w:val="6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6797</w:t>
            </w:r>
          </w:p>
        </w:tc>
      </w:tr>
      <w:tr>
        <w:trPr>
          <w:trHeight w:val="3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қамтамасыз етуді ұйымдастыру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6797</w:t>
            </w:r>
          </w:p>
        </w:tc>
      </w:tr>
      <w:tr>
        <w:trPr>
          <w:trHeight w:val="9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129100</w:t>
            </w:r>
          </w:p>
        </w:tc>
      </w:tr>
      <w:tr>
        <w:trPr>
          <w:trHeight w:val="9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 маңызындағы қаланың) коммуналдық меншігінде тұрған жылу желілерін пайдалануды ұйымдастыру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72600</w:t>
            </w:r>
          </w:p>
        </w:tc>
      </w:tr>
      <w:tr>
        <w:trPr>
          <w:trHeight w:val="3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56500</w:t>
            </w:r>
          </w:p>
        </w:tc>
      </w:tr>
      <w:tr>
        <w:trPr>
          <w:trHeight w:val="3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құрылыс бөлімі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337612</w:t>
            </w:r>
          </w:p>
        </w:tc>
      </w:tr>
      <w:tr>
        <w:trPr>
          <w:trHeight w:val="6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26995</w:t>
            </w:r>
          </w:p>
        </w:tc>
      </w:tr>
      <w:tr>
        <w:trPr>
          <w:trHeight w:val="3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14845</w:t>
            </w:r>
          </w:p>
        </w:tc>
      </w:tr>
      <w:tr>
        <w:trPr>
          <w:trHeight w:val="3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</w:t>
            </w:r>
          </w:p>
        </w:tc>
      </w:tr>
      <w:tr>
        <w:trPr>
          <w:trHeight w:val="3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туыссыздарды жерлеу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3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7011</w:t>
            </w:r>
          </w:p>
        </w:tc>
      </w:tr>
      <w:tr>
        <w:trPr>
          <w:trHeight w:val="9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310617</w:t>
            </w:r>
          </w:p>
        </w:tc>
      </w:tr>
      <w:tr>
        <w:trPr>
          <w:trHeight w:val="28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73000</w:t>
            </w:r>
          </w:p>
        </w:tc>
      </w:tr>
      <w:tr>
        <w:trPr>
          <w:trHeight w:val="3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</w:p>
        </w:tc>
      </w:tr>
      <w:tr>
        <w:trPr>
          <w:trHeight w:val="3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Туыссыздарды жерлеу және көму жерлерін ұстау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193117</w:t>
            </w:r>
          </w:p>
        </w:tc>
      </w:tr>
      <w:tr>
        <w:trPr>
          <w:trHeight w:val="3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кеңестік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262847</w:t>
            </w:r>
          </w:p>
        </w:tc>
      </w:tr>
      <w:tr>
        <w:trPr>
          <w:trHeight w:val="3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облысындағы қызмет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180152</w:t>
            </w:r>
          </w:p>
        </w:tc>
      </w:tr>
      <w:tr>
        <w:trPr>
          <w:trHeight w:val="6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11628</w:t>
            </w:r>
          </w:p>
        </w:tc>
      </w:tr>
      <w:tr>
        <w:trPr>
          <w:trHeight w:val="3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мәдени-сауық жұмысын қолдау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11628</w:t>
            </w:r>
          </w:p>
        </w:tc>
      </w:tr>
      <w:tr>
        <w:trPr>
          <w:trHeight w:val="6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мәдениет және тілдерді дамыту бөлімі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168524</w:t>
            </w:r>
          </w:p>
        </w:tc>
      </w:tr>
      <w:tr>
        <w:trPr>
          <w:trHeight w:val="3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Мәдени-сауық жұмысын қолдау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168524</w:t>
            </w:r>
          </w:p>
        </w:tc>
      </w:tr>
      <w:tr>
        <w:trPr>
          <w:trHeight w:val="3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14407</w:t>
            </w:r>
          </w:p>
        </w:tc>
      </w:tr>
      <w:tr>
        <w:trPr>
          <w:trHeight w:val="6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дене шынықтыру және спорт бөлімі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14407</w:t>
            </w:r>
          </w:p>
        </w:tc>
      </w:tr>
      <w:tr>
        <w:trPr>
          <w:trHeight w:val="6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маңыздағы қалалық) деңгейде спорттық жарыстарын өткізу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13907</w:t>
            </w:r>
          </w:p>
        </w:tc>
      </w:tr>
      <w:tr>
        <w:trPr>
          <w:trHeight w:val="9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жарыстарда спорттың әр түрі бойынша ауданның (облыс) манызындағы қаланың құрама команда мүшелерін даярлау және қатыстыру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кеңестік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44942</w:t>
            </w:r>
          </w:p>
        </w:tc>
      </w:tr>
      <w:tr>
        <w:trPr>
          <w:trHeight w:val="6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мәдениет және тілдерді дамыту бөлімі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29970</w:t>
            </w:r>
          </w:p>
        </w:tc>
      </w:tr>
      <w:tr>
        <w:trPr>
          <w:trHeight w:val="3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27870</w:t>
            </w:r>
          </w:p>
        </w:tc>
      </w:tr>
      <w:tr>
        <w:trPr>
          <w:trHeight w:val="6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халқының мемлекеттік тілін және басқа тілдерді дамыту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6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ішкі саясат бөлімі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14972</w:t>
            </w:r>
          </w:p>
        </w:tc>
      </w:tr>
      <w:tr>
        <w:trPr>
          <w:trHeight w:val="6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6897</w:t>
            </w:r>
          </w:p>
        </w:tc>
      </w:tr>
      <w:tr>
        <w:trPr>
          <w:trHeight w:val="6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 арқылы мемлекеттік ақпараттық саясатты жүргізу бойынша қызметтер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8075</w:t>
            </w:r>
          </w:p>
        </w:tc>
      </w:tr>
      <w:tr>
        <w:trPr>
          <w:trHeight w:val="6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 ұйымдастыру бойынша өзге де қызметтер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23346</w:t>
            </w:r>
          </w:p>
        </w:tc>
      </w:tr>
      <w:tr>
        <w:trPr>
          <w:trHeight w:val="6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мәдениет және тілдерді дамыту бөлімі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</w:t>
            </w:r>
          </w:p>
        </w:tc>
      </w:tr>
      <w:tr>
        <w:trPr>
          <w:trHeight w:val="6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саласындағы жергілікті деңгейде мемлекеттік саясатты іске асыру бойынша қызметтер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7343</w:t>
            </w:r>
          </w:p>
        </w:tc>
      </w:tr>
      <w:tr>
        <w:trPr>
          <w:trHeight w:val="3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6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ішкі саясат бөлімі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9604</w:t>
            </w:r>
          </w:p>
        </w:tc>
      </w:tr>
      <w:tr>
        <w:trPr>
          <w:trHeight w:val="126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</w:t>
            </w:r>
          </w:p>
        </w:tc>
      </w:tr>
      <w:tr>
        <w:trPr>
          <w:trHeight w:val="6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дене шынықтыру және спорт бөлімі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</w:t>
            </w:r>
          </w:p>
        </w:tc>
      </w:tr>
      <w:tr>
        <w:trPr>
          <w:trHeight w:val="96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саласындағы жергілікті деңгейде мемлекеттік саясатты іске асыру бойынша қызметтер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</w:t>
            </w:r>
          </w:p>
        </w:tc>
      </w:tr>
      <w:tr>
        <w:trPr>
          <w:trHeight w:val="6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энергетикалық кешенді және кайнауларды пайдалану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58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энергетикалық кешенді және кайнауларды пайдалану саласында басқа да қызмет көрсетулер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6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3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энергиялық жүйені дамыту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57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1088707</w:t>
            </w:r>
          </w:p>
        </w:tc>
      </w:tr>
      <w:tr>
        <w:trPr>
          <w:trHeight w:val="3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27320</w:t>
            </w:r>
          </w:p>
        </w:tc>
      </w:tr>
      <w:tr>
        <w:trPr>
          <w:trHeight w:val="6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экономика және бюджеттік жоспарлау бөлімі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</w:t>
            </w:r>
          </w:p>
        </w:tc>
      </w:tr>
      <w:tr>
        <w:trPr>
          <w:trHeight w:val="96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</w:t>
            </w:r>
          </w:p>
        </w:tc>
      </w:tr>
      <w:tr>
        <w:trPr>
          <w:trHeight w:val="6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12098</w:t>
            </w:r>
          </w:p>
        </w:tc>
      </w:tr>
      <w:tr>
        <w:trPr>
          <w:trHeight w:val="6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11898</w:t>
            </w:r>
          </w:p>
        </w:tc>
      </w:tr>
      <w:tr>
        <w:trPr>
          <w:trHeight w:val="6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</w:t>
            </w:r>
          </w:p>
        </w:tc>
      </w:tr>
      <w:tr>
        <w:trPr>
          <w:trHeight w:val="6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</w:t>
            </w:r>
          </w:p>
        </w:tc>
      </w:tr>
      <w:tr>
        <w:trPr>
          <w:trHeight w:val="3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1036892</w:t>
            </w:r>
          </w:p>
        </w:tc>
      </w:tr>
      <w:tr>
        <w:trPr>
          <w:trHeight w:val="6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1036892</w:t>
            </w:r>
          </w:p>
        </w:tc>
      </w:tr>
      <w:tr>
        <w:trPr>
          <w:trHeight w:val="3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 нысандарын дамыту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1036892</w:t>
            </w:r>
          </w:p>
        </w:tc>
      </w:tr>
      <w:tr>
        <w:trPr>
          <w:trHeight w:val="3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</w:t>
            </w:r>
          </w:p>
        </w:tc>
      </w:tr>
      <w:tr>
        <w:trPr>
          <w:trHeight w:val="6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</w:t>
            </w:r>
          </w:p>
        </w:tc>
      </w:tr>
      <w:tr>
        <w:trPr>
          <w:trHeight w:val="9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</w:t>
            </w:r>
          </w:p>
        </w:tc>
      </w:tr>
      <w:tr>
        <w:trPr>
          <w:trHeight w:val="9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15915</w:t>
            </w:r>
          </w:p>
        </w:tc>
      </w:tr>
      <w:tr>
        <w:trPr>
          <w:trHeight w:val="6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15915</w:t>
            </w:r>
          </w:p>
        </w:tc>
      </w:tr>
      <w:tr>
        <w:trPr>
          <w:trHeight w:val="3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 індетіне қарсы іс-шаралар өткізу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15915</w:t>
            </w:r>
          </w:p>
        </w:tc>
      </w:tr>
      <w:tr>
        <w:trPr>
          <w:trHeight w:val="28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22782</w:t>
            </w:r>
          </w:p>
        </w:tc>
      </w:tr>
      <w:tr>
        <w:trPr>
          <w:trHeight w:val="3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22782</w:t>
            </w:r>
          </w:p>
        </w:tc>
      </w:tr>
      <w:tr>
        <w:trPr>
          <w:trHeight w:val="6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5722</w:t>
            </w:r>
          </w:p>
        </w:tc>
      </w:tr>
      <w:tr>
        <w:trPr>
          <w:trHeight w:val="6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бөлімінің қызметін қамтамасыз ету жөніндегі қызметтер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5722</w:t>
            </w:r>
          </w:p>
        </w:tc>
      </w:tr>
      <w:tr>
        <w:trPr>
          <w:trHeight w:val="6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17060</w:t>
            </w:r>
          </w:p>
        </w:tc>
      </w:tr>
      <w:tr>
        <w:trPr>
          <w:trHeight w:val="9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8601</w:t>
            </w:r>
          </w:p>
        </w:tc>
      </w:tr>
      <w:tr>
        <w:trPr>
          <w:trHeight w:val="12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облыс манызындағы қалалардың кенттердің және өзге де ауылдық елді мекендердің аудандардың аумаған қала салулық дамыту сызбанұсқасын басты жоспарларын әзірлеу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7502</w:t>
            </w:r>
          </w:p>
        </w:tc>
      </w:tr>
      <w:tr>
        <w:trPr>
          <w:trHeight w:val="3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</w:p>
        </w:tc>
      </w:tr>
      <w:tr>
        <w:trPr>
          <w:trHeight w:val="3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117654</w:t>
            </w:r>
          </w:p>
        </w:tc>
      </w:tr>
      <w:tr>
        <w:trPr>
          <w:trHeight w:val="3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</w:p>
        </w:tc>
      </w:tr>
      <w:tr>
        <w:trPr>
          <w:trHeight w:val="6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9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9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92000</w:t>
            </w:r>
          </w:p>
        </w:tc>
      </w:tr>
      <w:tr>
        <w:trPr>
          <w:trHeight w:val="3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92000</w:t>
            </w:r>
          </w:p>
        </w:tc>
      </w:tr>
      <w:tr>
        <w:trPr>
          <w:trHeight w:val="6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22654</w:t>
            </w:r>
          </w:p>
        </w:tc>
      </w:tr>
      <w:tr>
        <w:trPr>
          <w:trHeight w:val="96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22654</w:t>
            </w:r>
          </w:p>
        </w:tc>
      </w:tr>
      <w:tr>
        <w:trPr>
          <w:trHeight w:val="6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22654</w:t>
            </w:r>
          </w:p>
        </w:tc>
      </w:tr>
      <w:tr>
        <w:trPr>
          <w:trHeight w:val="3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34886</w:t>
            </w:r>
          </w:p>
        </w:tc>
      </w:tr>
      <w:tr>
        <w:trPr>
          <w:trHeight w:val="3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</w:t>
            </w:r>
          </w:p>
        </w:tc>
      </w:tr>
      <w:tr>
        <w:trPr>
          <w:trHeight w:val="6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</w:t>
            </w:r>
          </w:p>
        </w:tc>
      </w:tr>
      <w:tr>
        <w:trPr>
          <w:trHeight w:val="9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</w:t>
            </w:r>
          </w:p>
        </w:tc>
      </w:tr>
      <w:tr>
        <w:trPr>
          <w:trHeight w:val="3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26862</w:t>
            </w:r>
          </w:p>
        </w:tc>
      </w:tr>
      <w:tr>
        <w:trPr>
          <w:trHeight w:val="6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жұмыспен қамту және әлеуметтік бағдарламалар бөлімі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6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2020" бағдарламасы менберінде жеке меншік кәсіпкерлікті қолдау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3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</w:p>
        </w:tc>
      </w:tr>
      <w:tr>
        <w:trPr>
          <w:trHeight w:val="6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</w:p>
        </w:tc>
      </w:tr>
      <w:tr>
        <w:trPr>
          <w:trHeight w:val="67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22785</w:t>
            </w:r>
          </w:p>
        </w:tc>
      </w:tr>
      <w:tr>
        <w:trPr>
          <w:trHeight w:val="12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21085</w:t>
            </w:r>
          </w:p>
        </w:tc>
      </w:tr>
      <w:tr>
        <w:trPr>
          <w:trHeight w:val="46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төму бойынша борышына қызмет көрсету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25534</w:t>
            </w:r>
          </w:p>
        </w:tc>
      </w:tr>
      <w:tr>
        <w:trPr>
          <w:trHeight w:val="3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25534</w:t>
            </w:r>
          </w:p>
        </w:tc>
      </w:tr>
      <w:tr>
        <w:trPr>
          <w:trHeight w:val="3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25534</w:t>
            </w:r>
          </w:p>
        </w:tc>
      </w:tr>
      <w:tr>
        <w:trPr>
          <w:trHeight w:val="6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(пайдаланылмаған нысаналы трансферттерді) қайтару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24836</w:t>
            </w:r>
          </w:p>
        </w:tc>
      </w:tr>
      <w:tr>
        <w:trPr>
          <w:trHeight w:val="126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мемлекеттік басқарманың төмен тұрған деңгейінен мемлекеттік органдардың функцияларын табыстауға байланысты жоғары тұрған бюджеттерге нысаналы ағымдағы трансферттер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</w:p>
        </w:tc>
      </w:tr>
      <w:tr>
        <w:trPr>
          <w:trHeight w:val="3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несиелендіру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24561</w:t>
            </w:r>
          </w:p>
        </w:tc>
      </w:tr>
      <w:tr>
        <w:trPr>
          <w:trHeight w:val="3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25748</w:t>
            </w:r>
          </w:p>
        </w:tc>
      </w:tr>
      <w:tr>
        <w:trPr>
          <w:trHeight w:val="9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25748</w:t>
            </w:r>
          </w:p>
        </w:tc>
      </w:tr>
      <w:tr>
        <w:trPr>
          <w:trHeight w:val="3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25748</w:t>
            </w:r>
          </w:p>
        </w:tc>
      </w:tr>
      <w:tr>
        <w:trPr>
          <w:trHeight w:val="6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25748</w:t>
            </w:r>
          </w:p>
        </w:tc>
      </w:tr>
      <w:tr>
        <w:trPr>
          <w:trHeight w:val="9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саладағы мамандарын әлеуметтік қолдау шараларын іске асыру үшін бюджеттік несиелер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25748</w:t>
            </w:r>
          </w:p>
        </w:tc>
      </w:tr>
      <w:tr>
        <w:trPr>
          <w:trHeight w:val="3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3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6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6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3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195811</w:t>
            </w:r>
          </w:p>
        </w:tc>
      </w:tr>
      <w:tr>
        <w:trPr>
          <w:trHeight w:val="3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195811</w:t>
            </w:r>
          </w:p>
        </w:tc>
      </w:tr>
      <w:tr>
        <w:trPr>
          <w:trHeight w:val="3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195811</w:t>
            </w:r>
          </w:p>
        </w:tc>
      </w:tr>
      <w:tr>
        <w:trPr>
          <w:trHeight w:val="3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195811</w:t>
            </w:r>
          </w:p>
        </w:tc>
      </w:tr>
      <w:tr>
        <w:trPr>
          <w:trHeight w:val="28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178030</w:t>
            </w:r>
          </w:p>
        </w:tc>
      </w:tr>
      <w:tr>
        <w:trPr>
          <w:trHeight w:val="6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178030</w:t>
            </w:r>
          </w:p>
        </w:tc>
      </w:tr>
      <w:tr>
        <w:trPr>
          <w:trHeight w:val="3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17781</w:t>
            </w:r>
          </w:p>
        </w:tc>
      </w:tr>
      <w:tr>
        <w:trPr>
          <w:trHeight w:val="3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17781</w:t>
            </w:r>
          </w:p>
        </w:tc>
      </w:tr>
      <w:tr>
        <w:trPr>
          <w:trHeight w:val="3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-199920</w:t>
            </w:r>
          </w:p>
        </w:tc>
      </w:tr>
      <w:tr>
        <w:trPr>
          <w:trHeight w:val="3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VІ.Бюджет тапшылығын қаржыландыру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199920</w:t>
            </w:r>
          </w:p>
        </w:tc>
      </w:tr>
      <w:tr>
        <w:trPr>
          <w:trHeight w:val="3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Қарыздардын түсуі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310367</w:t>
            </w:r>
          </w:p>
        </w:tc>
      </w:tr>
      <w:tr>
        <w:trPr>
          <w:trHeight w:val="3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қарыздар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310367</w:t>
            </w:r>
          </w:p>
        </w:tc>
      </w:tr>
      <w:tr>
        <w:trPr>
          <w:trHeight w:val="3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шарттары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310367</w:t>
            </w:r>
          </w:p>
        </w:tc>
      </w:tr>
      <w:tr>
        <w:trPr>
          <w:trHeight w:val="6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маныздағы қаланың) жергілікті атқарушы органымен алынатын қарыздар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310367</w:t>
            </w:r>
          </w:p>
        </w:tc>
      </w:tr>
      <w:tr>
        <w:trPr>
          <w:trHeight w:val="3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286787</w:t>
            </w:r>
          </w:p>
        </w:tc>
      </w:tr>
      <w:tr>
        <w:trPr>
          <w:trHeight w:val="3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286787</w:t>
            </w:r>
          </w:p>
        </w:tc>
      </w:tr>
      <w:tr>
        <w:trPr>
          <w:trHeight w:val="3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қаржы бөлімі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286787</w:t>
            </w:r>
          </w:p>
        </w:tc>
      </w:tr>
      <w:tr>
        <w:trPr>
          <w:trHeight w:val="6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286787</w:t>
            </w:r>
          </w:p>
        </w:tc>
      </w:tr>
      <w:tr>
        <w:trPr>
          <w:trHeight w:val="3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176340</w:t>
            </w:r>
          </w:p>
        </w:tc>
      </w:tr>
      <w:tr>
        <w:trPr>
          <w:trHeight w:val="3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176340</w:t>
            </w:r>
          </w:p>
        </w:tc>
      </w:tr>
      <w:tr>
        <w:trPr>
          <w:trHeight w:val="3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176340</w:t>
            </w:r>
          </w:p>
        </w:tc>
      </w:tr>
      <w:tr>
        <w:trPr>
          <w:trHeight w:val="3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