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6bcd" w14:textId="0b66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(IV сайланған XXIX сессиясы) 2010 жылғы 13 желтоқсандағы "2011 - 2013 жылдарға арналған облыстық бюджет туралы" N 324/29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2011 жылғы 07 қарашадағы N 398/39 шешімі. Павлодар облысының Әділет департаментінде 2011 жылғы 10 қарашада N 3192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"2011 - 2013 жылдарға арналған республикалық бюджет туралы" Қазақстан Республикасының Заңын іске асыру туралы" Қазақстан Республикасы Үкіметінің 2010 жылғы 13 желтоқсандағы N 1350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енгізу туралы" Қазақстан Республикасы Үкіметінің 2011 жылғы 25 қазандағы N 1203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(IV сайланған XXIX сессиясы) 2010 жылғы 13 желтоқсандағы "2011 – 2013 жылдарға арналған облыстық бюджет туралы" (N 3177 нормативтік құқықтық актілері мемлекеттік тіркеу Тізілімінде тіркелген, 2010 жылғы 25 желтоқсандағы "Сарыарқа самалы" газетінің N 147, 2010 жылғы 28 желтоқсандағы N 148, 2010 жылғы 30 желтоқсандағы "Звезда Прииртышья" газетінің N 149, 2011 жылғы 6 қаңтардағы N 1, 2011 жылғы 11 қаңтардағы N 2, 2011 жылғы 13 қаңтардағы N 3, 2011 жылғы 20 қаңтардағы N 6, 2011 жылғы 22 қаңтардағы N 7 жарияланған)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"73301067"деген сандары "76632544"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"358065" деген сандары "358139"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"54895089" деген сандары "58226492"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 "74391853" деген сандары "77723330"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"3701241" деген сандары "794841"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"609199" деген сандары "3515599"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5)-тармақшада "-5121697" деген сандары "-2215297"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6)-тармақшада "5121697" деген сандары "2215297"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8-1-тармақта</w:t>
      </w:r>
      <w:r>
        <w:rPr>
          <w:rFonts w:ascii="Times New Roman"/>
          <w:b w:val="false"/>
          <w:i w:val="false"/>
          <w:color w:val="000000"/>
          <w:sz w:val="28"/>
        </w:rPr>
        <w:t>, төртінші абзацтағы "коммуналдық" сөзі "тұрғын үй-коммуналдық"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"741074" деген сандары "1428505"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"131104" деген сандары "131072"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"132984" деген сандары "128330"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"75834" деген сандары "60035"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"224584" деген сандары "212504"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"28000" деген сандары "27271"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"191570" деген сандары "160045"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"219930" деген сандары "216650"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"64003 мың теңге – мамандарды әлеуметтік қолдау шараларын іске асыру үшін";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"2754766" деген сандары "2528117"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"539000" деген сандары "533893"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"2167815" деген сандары "2270926"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"734688" деген сандары "878683"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"1392243 мың теңге – энергетика және тұрғын үй-коммуналдық шаруашылық басқармасына";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8-5-тармақта</w:t>
      </w:r>
      <w:r>
        <w:rPr>
          <w:rFonts w:ascii="Times New Roman"/>
          <w:b w:val="false"/>
          <w:i w:val="false"/>
          <w:color w:val="000000"/>
          <w:sz w:val="28"/>
        </w:rPr>
        <w:t>, үшінші абзацтағы "ауылдық елді мекендердің әлеуметтік сала"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"233128" деген сандары "190300"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"2906474 мың теңге – Жұмыспен қамту – 2020 бағдарламасы бойынша мемлекеттік коммуналдық тұрғын үй қорының тұрғын үйлерін салуға және (немесе) сатып алуға берілетін нысаналы даму трансферттері.";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8-9-тармақпен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"8-9. 2011 жылға арналған облыстық бюджетте аудандар (облыстық маңызы бар қалалар) бюджеттерінің Жұмыспен қамту – 2020 бағдарламасы бойынша тұрғын үйлер салуға және (немесе) сатып алуға берілген 2906474 мың теңге сомасында бюджеттік кредиттерді мерзімінен бұрын өтеуі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Шабрат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әслихаттың хатшысы                Р. Гафуров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XXXIX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7 қарашадағы N 398/39 шешiмiне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26"/>
        <w:gridCol w:w="668"/>
        <w:gridCol w:w="8210"/>
        <w:gridCol w:w="307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76 632 544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18 047 456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5 992 681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5 992 681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5 547 494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5 547 494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6 507 281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6 507 281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358 139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меншiктегi заңды тұлғаларға қатысу үлесiне кiрiстер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46 413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35 191</w:t>
            </w:r>
          </w:p>
        </w:tc>
      </w:tr>
      <w:tr>
        <w:trPr>
          <w:trHeight w:val="12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254 956</w:t>
            </w:r>
          </w:p>
        </w:tc>
      </w:tr>
      <w:tr>
        <w:trPr>
          <w:trHeight w:val="12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254 956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16 383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16 383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58 226 492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7 116 365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7 116 365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51 110 127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51 110 127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89"/>
        <w:gridCol w:w="541"/>
        <w:gridCol w:w="541"/>
        <w:gridCol w:w="7756"/>
        <w:gridCol w:w="31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77 723 330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1 291 665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1 050 226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953 779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814 232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117 047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41 684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99 545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141 894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141 894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135 894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24 990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17 405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46 978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46 978</w:t>
            </w:r>
          </w:p>
        </w:tc>
      </w:tr>
      <w:tr>
        <w:trPr>
          <w:trHeight w:val="11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35 289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3 651 453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3 651 453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3 651 453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3 203 993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319 850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37 288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маңызы бар іс-шараларды өткізу кезінде қоғамдық тәртіпті сақтауды республикалық бюджеттен нысаналы трансферттер есебінен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25 618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 санын ұстау, материалдық-техникалық жарақтандыру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19 603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13 876 241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1 645 155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1 645 155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1 428 505</w:t>
            </w:r>
          </w:p>
        </w:tc>
      </w:tr>
      <w:tr>
        <w:trPr>
          <w:trHeight w:val="14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216 650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4 009 547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1 353 346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1 093 113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2 656 201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942 635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1 454 164</w:t>
            </w:r>
          </w:p>
        </w:tc>
      </w:tr>
      <w:tr>
        <w:trPr>
          <w:trHeight w:val="15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131 072</w:t>
            </w:r>
          </w:p>
        </w:tc>
      </w:tr>
      <w:tr>
        <w:trPr>
          <w:trHeight w:val="14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128 330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кәсiптiк, орта бiлiмнен кейiнгi бiлiм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3 299 129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3 096 592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2 873 971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107 659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жаңарты және қайта жабдықтау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89 408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ұйымдардың өндірістік оқыту шеберлеріне өндірістік оқытуды ұйымдастыру үшін қосымша ақы белгілеу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25 554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бiлiктiлiктерiн арттыру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1 026 337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36 148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36 148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983 734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836 041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3 896 073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1 247 536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62 917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25 800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41 814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334 597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123 210</w:t>
            </w:r>
          </w:p>
        </w:tc>
      </w:tr>
      <w:tr>
        <w:trPr>
          <w:trHeight w:val="17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160 045</w:t>
            </w:r>
          </w:p>
        </w:tc>
      </w:tr>
      <w:tr>
        <w:trPr>
          <w:trHeight w:val="12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60 035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439 118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2 648 537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республикалық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2 528 117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15 369 899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14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427 844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427 844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200 189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127 052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96 073</w:t>
            </w:r>
          </w:p>
        </w:tc>
      </w:tr>
      <w:tr>
        <w:trPr>
          <w:trHeight w:val="15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жылдарға арналған "Саламатты Қазақстан" Мемлекеттік бағдарлама аясында бостандықтан айыру орындарында отырған және босап шыққан тұлғалар арасында АҚТҚ - инфекциясының алдын-алуға әлеуметтік жобаларды іске асыру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4 781 496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4 781 496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3 911 607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63 847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288 656</w:t>
            </w:r>
          </w:p>
        </w:tc>
      </w:tr>
      <w:tr>
        <w:trPr>
          <w:trHeight w:val="12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15 852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248 603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түрде сатып алу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241 610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6 441 367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6 441 367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амбулаториялық-емханалық көмек көрсету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5 816 839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624 528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901 147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901 147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861 949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39 198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2 799 961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1 910 799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91 494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52 358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73 114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15 748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44 855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1 627 230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889 162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889 162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2 464 105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1 936 144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983 005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324 822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74 594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391 705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104 789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771 775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745 698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181 364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181 364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113 799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113 799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113 799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414 162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397 966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116 019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9 673 573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6 652 874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6 652 874</w:t>
            </w:r>
          </w:p>
        </w:tc>
      </w:tr>
      <w:tr>
        <w:trPr>
          <w:trHeight w:val="14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3 492 474</w:t>
            </w:r>
          </w:p>
        </w:tc>
      </w:tr>
      <w:tr>
        <w:trPr>
          <w:trHeight w:val="14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4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2 160 400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3 020 699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2 945 699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30 224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1 392 243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549 021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258 322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713 889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3 646 649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1 496 662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1 496 662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563 768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291 120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441 892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162 541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1 455 500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46 936</w:t>
            </w:r>
          </w:p>
        </w:tc>
      </w:tr>
      <w:tr>
        <w:trPr>
          <w:trHeight w:val="11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1 370 766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536 027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126 624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108 080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80 488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80 488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284 784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284 784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44 131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26 418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146 402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5 775 020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1 803 821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1 739 818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62 894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127 281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170 550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1 053 214</w:t>
            </w:r>
          </w:p>
        </w:tc>
      </w:tr>
      <w:tr>
        <w:trPr>
          <w:trHeight w:val="17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109 448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64 003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шараларын іске асыру үшін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1 082 616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143 461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143 461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939 155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939 155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1 286 785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652 508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61 408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31 837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1 362 269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1 362 269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1 147 965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212 504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97 535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97 535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25 579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32 682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2 992 472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2 488 240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2 488 240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1 039 030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533 893</w:t>
            </w:r>
          </w:p>
        </w:tc>
      </w:tr>
      <w:tr>
        <w:trPr>
          <w:trHeight w:val="12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915 317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504 232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504 232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38 389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383 413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 қаржыландыру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2 131 467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қызметтердi реттеу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66 132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66 132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2 065 335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12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14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1 044 825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849 774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122 107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16 070 091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16 070 091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16 070 091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14 437 336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1 110 009</w:t>
            </w:r>
          </w:p>
        </w:tc>
      </w:tr>
      <w:tr>
        <w:trPr>
          <w:trHeight w:val="11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422 746</w:t>
            </w:r>
          </w:p>
        </w:tc>
      </w:tr>
      <w:tr>
        <w:trPr>
          <w:trHeight w:val="23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 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794 841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4 310 440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3 515 599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3 515 599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3 512 521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-2 215 297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2 215 297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XXXIX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7 қарашадағы N 398/39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жергілікті бюджеттерді атқару</w:t>
      </w:r>
      <w:r>
        <w:br/>
      </w:r>
      <w:r>
        <w:rPr>
          <w:rFonts w:ascii="Times New Roman"/>
          <w:b/>
          <w:i w:val="false"/>
          <w:color w:val="000000"/>
        </w:rPr>
        <w:t>
үдерісінде секвестрге жатпайтын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 (толықтырулармен)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40"/>
        <w:gridCol w:w="535"/>
        <w:gridCol w:w="561"/>
        <w:gridCol w:w="1086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бағдарламалары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</w:tr>
      <w:tr>
        <w:trPr>
          <w:trHeight w:val="12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 құрамдарын және дәрілерді өндіру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</w:tr>
      <w:tr>
        <w:trPr>
          <w:trHeight w:val="9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препараттармен қамтамасыз ету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 ұюы факторларымен қамтамасыз ету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түрде сатып алу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амбулаториялық-емханалық көмек көрсету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бюджеттерінің бағдарламалары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