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5b8a" w14:textId="f965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Федоров ауданының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әкімінің 2011 жылғы 8 желтоқсандағы № 11 шешімі. Қостанай облысы Федоров ауданының Әділет басқармасында 2011 жылғы 21 желтоқсанда № 9-20-204 тіркелді. Күші жойылды - Қолданыстағы мерзімінің тоқтатылуымен байланысты Қостанай облысы Федоров ауданы әкімдігінің 2012 жылғы 2 шілдедегі № 4-13/824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Федоров ауданы әкімдігінің 2012.07.02 № 4-13/824 хатымен.</w:t>
      </w:r>
    </w:p>
    <w:bookmarkEnd w:id="0"/>
    <w:bookmarkStart w:name="z2" w:id="1"/>
    <w:p>
      <w:pPr>
        <w:spacing w:after="0"/>
        <w:ind w:left="0"/>
        <w:jc w:val="both"/>
      </w:pPr>
      <w:r>
        <w:rPr>
          <w:rFonts w:ascii="Times New Roman"/>
          <w:b w:val="false"/>
          <w:i w:val="false"/>
          <w:color w:val="000000"/>
          <w:sz w:val="28"/>
        </w:rPr>
        <w:t>      "Әскери міндеттілік және әскери кызмет туралы" Қазақстан Республикасының 2005 жылғы 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Федоров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еркек жынысты, тіркелетін жылы он жеті жасқа толатын азаматтарын "Қостанай облысы Федоров ауданының қорғаныс істері жөніндегі бөлімі" мемлекеттік мекемесінің шақыру учаскесіне тіркеу 2012 жылдың қаңтар-наурызында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Денсаулық сақтау басқармасы Федоров аудандық орталық ауруханасы" мемлекеттік коммуналдық қазыналық кәсіпорнына (келісім бойынша) "Қостанай облысы Федоров ауданының қорғаныс істері жөніндегі бөлімі" мемлекеттік мекемесімен (келісім бойынша) бірлесіп, тіркеу жөніндегі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3. Селолық округтер, Федоров селосының әкімдері:</w:t>
      </w:r>
      <w:r>
        <w:br/>
      </w:r>
      <w:r>
        <w:rPr>
          <w:rFonts w:ascii="Times New Roman"/>
          <w:b w:val="false"/>
          <w:i w:val="false"/>
          <w:color w:val="000000"/>
          <w:sz w:val="28"/>
        </w:rPr>
        <w:t>
</w:t>
      </w:r>
      <w:r>
        <w:rPr>
          <w:rFonts w:ascii="Times New Roman"/>
          <w:b w:val="false"/>
          <w:i w:val="false"/>
          <w:color w:val="000000"/>
          <w:sz w:val="28"/>
        </w:rPr>
        <w:t>
      1) тіркеуге жататын азаматтарға хабарлауды ұйымдастырсын және олардың шақыру учаскесіне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2) шақыру учаскесіне азаматтарды жеткізу үшін ілесіп жүретін адамдарды бөлсін, оларды жеткізу кезінде қолайсыз жағдайларды болдырмау үшін шаралар қолдансын.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Қостанай облысының Ішкі істер департаменті Федоров ауданының ішкі істер бөлімі" мемлекеттік мекемесіне (келісім бойынша) тіркеу жүргізу кезеңінде шақыру учаскесінде қоғамдық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5. "Қостанай облысы Федоров ауданының қорғаныс істер жөніндегі бөлімі" мемлекеттік мекемесі (келісім бойынша) "Федоров ауданының білім бөлімі" мемлекеттік мекемесімен бірлесіп:</w:t>
      </w:r>
      <w:r>
        <w:br/>
      </w:r>
      <w:r>
        <w:rPr>
          <w:rFonts w:ascii="Times New Roman"/>
          <w:b w:val="false"/>
          <w:i w:val="false"/>
          <w:color w:val="000000"/>
          <w:sz w:val="28"/>
        </w:rPr>
        <w:t>
</w:t>
      </w:r>
      <w:r>
        <w:rPr>
          <w:rFonts w:ascii="Times New Roman"/>
          <w:b w:val="false"/>
          <w:i w:val="false"/>
          <w:color w:val="000000"/>
          <w:sz w:val="28"/>
        </w:rPr>
        <w:t>
      1) әскери оқу орындарына кандидаттарды іріктеуге арналған нарядты ауданның оқу орындарына жеткізу;</w:t>
      </w:r>
      <w:r>
        <w:br/>
      </w:r>
      <w:r>
        <w:rPr>
          <w:rFonts w:ascii="Times New Roman"/>
          <w:b w:val="false"/>
          <w:i w:val="false"/>
          <w:color w:val="000000"/>
          <w:sz w:val="28"/>
        </w:rPr>
        <w:t>
</w:t>
      </w:r>
      <w:r>
        <w:rPr>
          <w:rFonts w:ascii="Times New Roman"/>
          <w:b w:val="false"/>
          <w:i w:val="false"/>
          <w:color w:val="000000"/>
          <w:sz w:val="28"/>
        </w:rPr>
        <w:t>
      2) бастапқы әскери даярлықтың ұйымдастырушы оқытушыларын әскери - оқу орындары бойынша анықтамалық материалдармен қамтамасыз ету, олардың жұмысын ұйымдастыру;</w:t>
      </w:r>
      <w:r>
        <w:br/>
      </w:r>
      <w:r>
        <w:rPr>
          <w:rFonts w:ascii="Times New Roman"/>
          <w:b w:val="false"/>
          <w:i w:val="false"/>
          <w:color w:val="000000"/>
          <w:sz w:val="28"/>
        </w:rPr>
        <w:t>
</w:t>
      </w:r>
      <w:r>
        <w:rPr>
          <w:rFonts w:ascii="Times New Roman"/>
          <w:b w:val="false"/>
          <w:i w:val="false"/>
          <w:color w:val="000000"/>
          <w:sz w:val="28"/>
        </w:rPr>
        <w:t>
      3) әскери оқу орындарына кандидаттарды іріктеу бойынша жұмыстың басталуы туралы бұқаралық ақпарат құралдары арқылы хабарлама беру;</w:t>
      </w:r>
      <w:r>
        <w:br/>
      </w:r>
      <w:r>
        <w:rPr>
          <w:rFonts w:ascii="Times New Roman"/>
          <w:b w:val="false"/>
          <w:i w:val="false"/>
          <w:color w:val="000000"/>
          <w:sz w:val="28"/>
        </w:rPr>
        <w:t>
</w:t>
      </w:r>
      <w:r>
        <w:rPr>
          <w:rFonts w:ascii="Times New Roman"/>
          <w:b w:val="false"/>
          <w:i w:val="false"/>
          <w:color w:val="000000"/>
          <w:sz w:val="28"/>
        </w:rPr>
        <w:t>
      4) әскери-оқу орнына түсуге әскери-кәсіптік бағыттау мақсатында, әр әскер жасына дейiнгiлермен жеке әңгімелесу жүргізу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Н.Қ. Өтегеновке жүктелсін.</w:t>
      </w:r>
      <w:r>
        <w:br/>
      </w:r>
      <w:r>
        <w:rPr>
          <w:rFonts w:ascii="Times New Roman"/>
          <w:b w:val="false"/>
          <w:i w:val="false"/>
          <w:color w:val="000000"/>
          <w:sz w:val="28"/>
        </w:rPr>
        <w:t>
</w:t>
      </w:r>
      <w:r>
        <w:rPr>
          <w:rFonts w:ascii="Times New Roman"/>
          <w:b w:val="false"/>
          <w:i w:val="false"/>
          <w:color w:val="000000"/>
          <w:sz w:val="28"/>
        </w:rPr>
        <w:t>
      7. Осы шешiм алғаш ресми жарияланған күнінен кейін бастап қолданысқа енгiзiледi.</w:t>
      </w:r>
    </w:p>
    <w:bookmarkEnd w:id="1"/>
    <w:p>
      <w:pPr>
        <w:spacing w:after="0"/>
        <w:ind w:left="0"/>
        <w:jc w:val="both"/>
      </w:pPr>
      <w:r>
        <w:rPr>
          <w:rFonts w:ascii="Times New Roman"/>
          <w:b w:val="false"/>
          <w:i/>
          <w:color w:val="000000"/>
          <w:sz w:val="28"/>
        </w:rPr>
        <w:t>      Федоров</w:t>
      </w:r>
      <w:r>
        <w:br/>
      </w:r>
      <w:r>
        <w:rPr>
          <w:rFonts w:ascii="Times New Roman"/>
          <w:b w:val="false"/>
          <w:i w:val="false"/>
          <w:color w:val="000000"/>
          <w:sz w:val="28"/>
        </w:rPr>
        <w:t>
</w:t>
      </w:r>
      <w:r>
        <w:rPr>
          <w:rFonts w:ascii="Times New Roman"/>
          <w:b w:val="false"/>
          <w:i/>
          <w:color w:val="000000"/>
          <w:sz w:val="28"/>
        </w:rPr>
        <w:t>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Федоров</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Е. Файзуллин</w:t>
      </w:r>
    </w:p>
    <w:p>
      <w:pPr>
        <w:spacing w:after="0"/>
        <w:ind w:left="0"/>
        <w:jc w:val="both"/>
      </w:pPr>
      <w:r>
        <w:rPr>
          <w:rFonts w:ascii="Times New Roman"/>
          <w:b w:val="false"/>
          <w:i/>
          <w:color w:val="000000"/>
          <w:sz w:val="28"/>
        </w:rPr>
        <w:t>      "Костанай облысы Федоров</w:t>
      </w:r>
      <w:r>
        <w:br/>
      </w:r>
      <w:r>
        <w:rPr>
          <w:rFonts w:ascii="Times New Roman"/>
          <w:b w:val="false"/>
          <w:i w:val="false"/>
          <w:color w:val="000000"/>
          <w:sz w:val="28"/>
        </w:rPr>
        <w:t>
</w:t>
      </w:r>
      <w:r>
        <w:rPr>
          <w:rFonts w:ascii="Times New Roman"/>
          <w:b w:val="false"/>
          <w:i/>
          <w:color w:val="000000"/>
          <w:sz w:val="28"/>
        </w:rPr>
        <w:t>      ауданының қорғаныс істер</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Е. Тортаев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"Федоров аудандық орталық</w:t>
      </w:r>
      <w:r>
        <w:br/>
      </w:r>
      <w:r>
        <w:rPr>
          <w:rFonts w:ascii="Times New Roman"/>
          <w:b w:val="false"/>
          <w:i w:val="false"/>
          <w:color w:val="000000"/>
          <w:sz w:val="28"/>
        </w:rPr>
        <w:t>
</w:t>
      </w:r>
      <w:r>
        <w:rPr>
          <w:rFonts w:ascii="Times New Roman"/>
          <w:b w:val="false"/>
          <w:i/>
          <w:color w:val="000000"/>
          <w:sz w:val="28"/>
        </w:rPr>
        <w:t>      аурухана"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w:t>
      </w:r>
      <w:r>
        <w:br/>
      </w:r>
      <w:r>
        <w:rPr>
          <w:rFonts w:ascii="Times New Roman"/>
          <w:b w:val="false"/>
          <w:i w:val="false"/>
          <w:color w:val="000000"/>
          <w:sz w:val="28"/>
        </w:rPr>
        <w:t>
</w:t>
      </w:r>
      <w:r>
        <w:rPr>
          <w:rFonts w:ascii="Times New Roman"/>
          <w:b w:val="false"/>
          <w:i/>
          <w:color w:val="000000"/>
          <w:sz w:val="28"/>
        </w:rPr>
        <w:t>      __________________ В. Финк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