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1868" w14:textId="f641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және 2011 жылы олардың жұмыспен қамтылуы мен әлеуметтік қорғалуына жәрдемдесу жөніндегі шараларды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2011 жылғы 3 наурыздағы № 64 қаулысы. Қостанай облысы Ұзынкөл ауданының Әділет басқармасында 2011 жылғы 30 наурызда № 9-19-151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Келесi санаттағы халықтың нысаналы топтары анықталсын: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ұзаққа созылған жұмыссыздар – (он екі және одан да көп айға созылған);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жұмыссыз сапасында жұмыспен қамту мәселелері жөніндегі уәкілетті органында тіркелген елу жастан асқан тұлғалар;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жұмыспен қамту және әлеуметтiк бағдарламалар бөлiмi" мемлекеттiк мекемесінің бастығына: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есепте тұрған халықтың нысаналы топтарына жататын жұмыссыздарды бос орындарына және бос жұмыс орындарына орналастыру құқығын, кәсіби дайындықты өтуін, біліктілігін арттыруын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 жұмысқа орналастыруға бақылау жасауды жүзеге асырсын.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Ұзынкөл ауданы әкімінің орынбасары Э.Қ. Күзенбаевқа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