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9752" w14:textId="d709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24 желтоқсандағы № 335 "2011-2013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Таран ауданы мәслихатының 2011 жылғы 21 қаңтардағы № 343 шешімі. Қостанай облысы Таран ауданының Әділет басқармасында 2011 жылғы 27 қаңтарда № 9-18-129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бюджеті туралы" мәслихаттың 2010 жылғы 24 желтоқсандағы </w:t>
      </w:r>
      <w:r>
        <w:rPr>
          <w:rFonts w:ascii="Times New Roman"/>
          <w:b w:val="false"/>
          <w:i w:val="false"/>
          <w:color w:val="000000"/>
          <w:sz w:val="28"/>
        </w:rPr>
        <w:t>№ 335</w:t>
      </w:r>
      <w:r>
        <w:rPr>
          <w:rFonts w:ascii="Times New Roman"/>
          <w:b w:val="false"/>
          <w:i w:val="false"/>
          <w:color w:val="000000"/>
          <w:sz w:val="28"/>
        </w:rPr>
        <w:t xml:space="preserve"> шешіміне (нормативтік құқықтық актілердің мемлекеттік тіркеу Тізілімінде 9-18-127 нөмірімен тіркелген, 2011 жылғы 13 қаңтарда "Шамшырақ" аудандық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2011-2013 жылдарға арналған аудандық бюджеті тиісінше 1, 2 және 3-қосымшаларға сәйкес, оның ішінде 2011 жылға мынадай көлемдерде бекітілсін:</w:t>
      </w:r>
      <w:r>
        <w:br/>
      </w:r>
      <w:r>
        <w:rPr>
          <w:rFonts w:ascii="Times New Roman"/>
          <w:b w:val="false"/>
          <w:i w:val="false"/>
          <w:color w:val="000000"/>
          <w:sz w:val="28"/>
        </w:rPr>
        <w:t>
      1) кірістер – 2 077 575,0 мың теңге, оның ішінде:</w:t>
      </w:r>
      <w:r>
        <w:br/>
      </w:r>
      <w:r>
        <w:rPr>
          <w:rFonts w:ascii="Times New Roman"/>
          <w:b w:val="false"/>
          <w:i w:val="false"/>
          <w:color w:val="000000"/>
          <w:sz w:val="28"/>
        </w:rPr>
        <w:t>
      салықтық түсімдер бойынша – 1 064 158,0 мың теңге;</w:t>
      </w:r>
      <w:r>
        <w:br/>
      </w:r>
      <w:r>
        <w:rPr>
          <w:rFonts w:ascii="Times New Roman"/>
          <w:b w:val="false"/>
          <w:i w:val="false"/>
          <w:color w:val="000000"/>
          <w:sz w:val="28"/>
        </w:rPr>
        <w:t>
      салықтық емес түсімдер бойынша – 3 330,0 мың теңге;</w:t>
      </w:r>
      <w:r>
        <w:br/>
      </w:r>
      <w:r>
        <w:rPr>
          <w:rFonts w:ascii="Times New Roman"/>
          <w:b w:val="false"/>
          <w:i w:val="false"/>
          <w:color w:val="000000"/>
          <w:sz w:val="28"/>
        </w:rPr>
        <w:t>
      негізгі капиталды сатудан түсетін түсімдер бойынша – 2 050,0 мың теңге;</w:t>
      </w:r>
      <w:r>
        <w:br/>
      </w:r>
      <w:r>
        <w:rPr>
          <w:rFonts w:ascii="Times New Roman"/>
          <w:b w:val="false"/>
          <w:i w:val="false"/>
          <w:color w:val="000000"/>
          <w:sz w:val="28"/>
        </w:rPr>
        <w:t>
      трансферттер түсімдері бойынша – 1 008 037,0 мың теңге;</w:t>
      </w:r>
      <w:r>
        <w:br/>
      </w:r>
      <w:r>
        <w:rPr>
          <w:rFonts w:ascii="Times New Roman"/>
          <w:b w:val="false"/>
          <w:i w:val="false"/>
          <w:color w:val="000000"/>
          <w:sz w:val="28"/>
        </w:rPr>
        <w:t>
      2) шығындар – 2 092 855,0 мың теңге;</w:t>
      </w:r>
      <w:r>
        <w:br/>
      </w:r>
      <w:r>
        <w:rPr>
          <w:rFonts w:ascii="Times New Roman"/>
          <w:b w:val="false"/>
          <w:i w:val="false"/>
          <w:color w:val="000000"/>
          <w:sz w:val="28"/>
        </w:rPr>
        <w:t>
      3) таза бюджеттік кредиттеу – 21 568,6 мың теңге, оның ішінде:</w:t>
      </w:r>
      <w:r>
        <w:br/>
      </w:r>
      <w:r>
        <w:rPr>
          <w:rFonts w:ascii="Times New Roman"/>
          <w:b w:val="false"/>
          <w:i w:val="false"/>
          <w:color w:val="000000"/>
          <w:sz w:val="28"/>
        </w:rPr>
        <w:t>
      бюджеттік кредиттер – 22 518,2 мың теңге;</w:t>
      </w:r>
      <w:r>
        <w:br/>
      </w:r>
      <w:r>
        <w:rPr>
          <w:rFonts w:ascii="Times New Roman"/>
          <w:b w:val="false"/>
          <w:i w:val="false"/>
          <w:color w:val="000000"/>
          <w:sz w:val="28"/>
        </w:rPr>
        <w:t>
      бюджеттік кредиттерді өтеу – 949,6 мың теңге;</w:t>
      </w:r>
      <w:r>
        <w:br/>
      </w:r>
      <w:r>
        <w:rPr>
          <w:rFonts w:ascii="Times New Roman"/>
          <w:b w:val="false"/>
          <w:i w:val="false"/>
          <w:color w:val="000000"/>
          <w:sz w:val="28"/>
        </w:rPr>
        <w:t>
      4) қаржы активтерімен операциялар бойынша сальдо – 9 100,0 мың теңге;</w:t>
      </w:r>
      <w:r>
        <w:br/>
      </w:r>
      <w:r>
        <w:rPr>
          <w:rFonts w:ascii="Times New Roman"/>
          <w:b w:val="false"/>
          <w:i w:val="false"/>
          <w:color w:val="000000"/>
          <w:sz w:val="28"/>
        </w:rPr>
        <w:t>
      5) бюджет тапшылығы (профициті) - -45 948,6 мың теңге;</w:t>
      </w:r>
      <w:r>
        <w:br/>
      </w:r>
      <w:r>
        <w:rPr>
          <w:rFonts w:ascii="Times New Roman"/>
          <w:b w:val="false"/>
          <w:i w:val="false"/>
          <w:color w:val="000000"/>
          <w:sz w:val="28"/>
        </w:rPr>
        <w:t>
      6) бюджет тапшылығын қаржыландыру (профицитін пайдалану) – 45 948,6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"2-1. 2011 жылға арналған аудандық бюджетте 4335,1 мың теңге соммасындағы нысаналы трансферттердің, соның ішінде республикалық бюджеттен бөлінген 4288,2 мың теңге соммасындағы трансферттердің, облыстық бюджеттен бөлінген 46,9 мың теңге соммасындағы трансферттердің қайтарылуы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"ағымдағы трансферттер" деген сөздер "даму трансферттері"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5-тармағында</w:t>
      </w:r>
      <w:r>
        <w:rPr>
          <w:rFonts w:ascii="Times New Roman"/>
          <w:b w:val="false"/>
          <w:i w:val="false"/>
          <w:color w:val="000000"/>
          <w:sz w:val="28"/>
        </w:rPr>
        <w:t>:</w:t>
      </w:r>
      <w:r>
        <w:br/>
      </w:r>
      <w:r>
        <w:rPr>
          <w:rFonts w:ascii="Times New Roman"/>
          <w:b w:val="false"/>
          <w:i w:val="false"/>
          <w:color w:val="000000"/>
          <w:sz w:val="28"/>
        </w:rPr>
        <w:t>
      "20 000,0" деген сандар "33 333,0"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 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"5-1. 2011 жылға арналған аудандық бюджетте республикалық бюджеттен мынадай көлемдерде нысаналы ағымдағы трансферттер түсімінің қарастырылғаны ескерілсін:</w:t>
      </w:r>
      <w:r>
        <w:br/>
      </w:r>
      <w:r>
        <w:rPr>
          <w:rFonts w:ascii="Times New Roman"/>
          <w:b w:val="false"/>
          <w:i w:val="false"/>
          <w:color w:val="000000"/>
          <w:sz w:val="28"/>
        </w:rPr>
        <w:t>
      10296,0 мың теңге соммасындағы эпизоотикаға қарсы іс шараларды өткізу үшін;</w:t>
      </w:r>
      <w:r>
        <w:br/>
      </w:r>
      <w:r>
        <w:rPr>
          <w:rFonts w:ascii="Times New Roman"/>
          <w:b w:val="false"/>
          <w:i w:val="false"/>
          <w:color w:val="000000"/>
          <w:sz w:val="28"/>
        </w:rPr>
        <w:t>
      3 473,0 мың теңге соммасындағы селолық елді мекендердің әлеуметтік саладағы мамандарды әлеуметтік қолдау шараларын жүзеге асыру үшін;</w:t>
      </w:r>
      <w:r>
        <w:br/>
      </w:r>
      <w:r>
        <w:rPr>
          <w:rFonts w:ascii="Times New Roman"/>
          <w:b w:val="false"/>
          <w:i w:val="false"/>
          <w:color w:val="000000"/>
          <w:sz w:val="28"/>
        </w:rPr>
        <w:t>
      1 881,0 мың теңге соммасындағы мектепке дейінгі білім беру ұйымдарында мемлекеттік білім тапсырысын жүзеге асыру үшін;</w:t>
      </w:r>
      <w:r>
        <w:br/>
      </w:r>
      <w:r>
        <w:rPr>
          <w:rFonts w:ascii="Times New Roman"/>
          <w:b w:val="false"/>
          <w:i w:val="false"/>
          <w:color w:val="000000"/>
          <w:sz w:val="28"/>
        </w:rPr>
        <w:t>
      8 194,0 мың теңге соммасындағы негізгі орта және жалпы орта білім беру мемлекеттік мекемелеріндегі физика, химия, биология кабинеттерін оқу құралдарымен жабдықтау үшін;</w:t>
      </w:r>
      <w:r>
        <w:br/>
      </w:r>
      <w:r>
        <w:rPr>
          <w:rFonts w:ascii="Times New Roman"/>
          <w:b w:val="false"/>
          <w:i w:val="false"/>
          <w:color w:val="000000"/>
          <w:sz w:val="28"/>
        </w:rPr>
        <w:t>
      11 082,0 мың теңге соммасындағы бастауыш, негізгі орта және жалпы орта білім беру мемлекеттік мекемелеріндегі лингафондық және мультимедиялық кабинеттерді құру үшін;</w:t>
      </w:r>
      <w:r>
        <w:br/>
      </w:r>
      <w:r>
        <w:rPr>
          <w:rFonts w:ascii="Times New Roman"/>
          <w:b w:val="false"/>
          <w:i w:val="false"/>
          <w:color w:val="000000"/>
          <w:sz w:val="28"/>
        </w:rPr>
        <w:t>
      1 014,0 мың теңге соммасындағы үйде оқытылатын мүгедек балаларды бағдарламалық қамтумен, құралдармен қамтамасыз ету үшін;</w:t>
      </w:r>
      <w:r>
        <w:br/>
      </w:r>
      <w:r>
        <w:rPr>
          <w:rFonts w:ascii="Times New Roman"/>
          <w:b w:val="false"/>
          <w:i w:val="false"/>
          <w:color w:val="000000"/>
          <w:sz w:val="28"/>
        </w:rPr>
        <w:t>
      11 491,0 мың теңге соммасындағы жетім баланы (жетім балаларды) және ата-аналарының қамқорынсыз қалған баланы (балаларды) күтіп-ұстауға асыраушыларына ай сайынғы ақшалай ақы төлеу үшін.</w:t>
      </w:r>
      <w:r>
        <w:br/>
      </w:r>
      <w:r>
        <w:rPr>
          <w:rFonts w:ascii="Times New Roman"/>
          <w:b w:val="false"/>
          <w:i w:val="false"/>
          <w:color w:val="000000"/>
          <w:sz w:val="28"/>
        </w:rPr>
        <w:t>
</w:t>
      </w:r>
      <w:r>
        <w:rPr>
          <w:rFonts w:ascii="Times New Roman"/>
          <w:b w:val="false"/>
          <w:i w:val="false"/>
          <w:color w:val="000000"/>
          <w:sz w:val="28"/>
        </w:rPr>
        <w:t>
      5-2. 2011 жылға арналған аудандық бюджетте республикалық бюджеттен "Бизнестің жол картасы - 2020" бағдарламасы шеңберінде жеке кәсіпкерлікті қолдау үшін 1 560,0 мың теңге соммасындағы нысаналы ағымдағы трансферттер түсімінің қарастырылғаны ескерілсін.</w:t>
      </w:r>
      <w:r>
        <w:br/>
      </w:r>
      <w:r>
        <w:rPr>
          <w:rFonts w:ascii="Times New Roman"/>
          <w:b w:val="false"/>
          <w:i w:val="false"/>
          <w:color w:val="000000"/>
          <w:sz w:val="28"/>
        </w:rPr>
        <w:t>
</w:t>
      </w:r>
      <w:r>
        <w:rPr>
          <w:rFonts w:ascii="Times New Roman"/>
          <w:b w:val="false"/>
          <w:i w:val="false"/>
          <w:color w:val="000000"/>
          <w:sz w:val="28"/>
        </w:rPr>
        <w:t>
      5-3. 2011 жылға арналған аудандық бюджетте соммалардың түсімі қарастырылғаны ескерілсін:</w:t>
      </w:r>
      <w:r>
        <w:br/>
      </w:r>
      <w:r>
        <w:rPr>
          <w:rFonts w:ascii="Times New Roman"/>
          <w:b w:val="false"/>
          <w:i w:val="false"/>
          <w:color w:val="000000"/>
          <w:sz w:val="28"/>
        </w:rPr>
        <w:t>
      22 255,0 мың теңге соммасындағы селолық елді мекендердің әлеуметтік саладағы мамандарды әлеуметтік қолдау шараларын жүзеге асыру үшін жергілікті атқарушы органдарға бюджеттік кредиттердің.</w:t>
      </w:r>
      <w:r>
        <w:br/>
      </w:r>
      <w:r>
        <w:rPr>
          <w:rFonts w:ascii="Times New Roman"/>
          <w:b w:val="false"/>
          <w:i w:val="false"/>
          <w:color w:val="000000"/>
          <w:sz w:val="28"/>
        </w:rPr>
        <w:t>
</w:t>
      </w:r>
      <w:r>
        <w:rPr>
          <w:rFonts w:ascii="Times New Roman"/>
          <w:b w:val="false"/>
          <w:i w:val="false"/>
          <w:color w:val="000000"/>
          <w:sz w:val="28"/>
        </w:rPr>
        <w:t>
      5-4. 2011 жылға арналған аудандық бюджетте республикалық бюджеттен білім беру объектілерінің құрылысы және қайта құрылуына 300 000,0 мың теңге соммасындағы дамуға нысаналы трансферттердің соммаларының түсімі қарасырылғаны ескерілсін.</w:t>
      </w:r>
      <w:r>
        <w:br/>
      </w:r>
      <w:r>
        <w:rPr>
          <w:rFonts w:ascii="Times New Roman"/>
          <w:b w:val="false"/>
          <w:i w:val="false"/>
          <w:color w:val="000000"/>
          <w:sz w:val="28"/>
        </w:rPr>
        <w:t>
</w:t>
      </w:r>
      <w:r>
        <w:rPr>
          <w:rFonts w:ascii="Times New Roman"/>
          <w:b w:val="false"/>
          <w:i w:val="false"/>
          <w:color w:val="000000"/>
          <w:sz w:val="28"/>
        </w:rPr>
        <w:t>
      5-5. 2011 жылға арналған аудандық бюджетте республикалық бюджеттен су шаруашылығы объектілерінің дамуы үшін 20 300,0 мың теңге соммасындағы дамуға нысаналы трансферттердің соммаларының түсімі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6-тармағында</w:t>
      </w:r>
      <w:r>
        <w:rPr>
          <w:rFonts w:ascii="Times New Roman"/>
          <w:b w:val="false"/>
          <w:i w:val="false"/>
          <w:color w:val="000000"/>
          <w:sz w:val="28"/>
        </w:rPr>
        <w:t>:</w:t>
      </w:r>
      <w:r>
        <w:br/>
      </w:r>
      <w:r>
        <w:rPr>
          <w:rFonts w:ascii="Times New Roman"/>
          <w:b w:val="false"/>
          <w:i w:val="false"/>
          <w:color w:val="000000"/>
          <w:sz w:val="28"/>
        </w:rPr>
        <w:t>
      "3 180,0" деген сандар "13 704,0"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Отыз жетінші, кезектен тыс</w:t>
      </w:r>
      <w:r>
        <w:br/>
      </w:r>
      <w:r>
        <w:rPr>
          <w:rFonts w:ascii="Times New Roman"/>
          <w:b w:val="false"/>
          <w:i w:val="false"/>
          <w:color w:val="000000"/>
          <w:sz w:val="28"/>
        </w:rPr>
        <w:t>
</w:t>
      </w:r>
      <w:r>
        <w:rPr>
          <w:rFonts w:ascii="Times New Roman"/>
          <w:b w:val="false"/>
          <w:i/>
          <w:color w:val="000000"/>
          <w:sz w:val="28"/>
        </w:rPr>
        <w:t>      сессиясының төрағасы                       С. Сапабеков</w:t>
      </w:r>
    </w:p>
    <w:p>
      <w:pPr>
        <w:spacing w:after="0"/>
        <w:ind w:left="0"/>
        <w:jc w:val="both"/>
      </w:pPr>
      <w:r>
        <w:rPr>
          <w:rFonts w:ascii="Times New Roman"/>
          <w:b w:val="false"/>
          <w:i/>
          <w:color w:val="000000"/>
          <w:sz w:val="28"/>
        </w:rPr>
        <w:t>      Аудандық мәслихаттың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В. Пирог</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343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335 шешіміне 1-қосымша    </w:t>
      </w:r>
    </w:p>
    <w:p>
      <w:pPr>
        <w:spacing w:after="0"/>
        <w:ind w:left="0"/>
        <w:jc w:val="left"/>
      </w:pPr>
      <w:r>
        <w:rPr>
          <w:rFonts w:ascii="Times New Roman"/>
          <w:b/>
          <w:i w:val="false"/>
          <w:color w:val="000000"/>
        </w:rPr>
        <w:t xml:space="preserve">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74"/>
        <w:gridCol w:w="8013"/>
        <w:gridCol w:w="18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2077575,0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1064158,0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275590,0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275590,0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420943,0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372550,0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 емес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 емес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1008037,0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1008037,0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74"/>
        <w:gridCol w:w="653"/>
        <w:gridCol w:w="693"/>
        <w:gridCol w:w="7153"/>
        <w:gridCol w:w="19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2092855,0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216614,9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186863,9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44344,0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128327,9</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126527,9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24702,0</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w:t>
            </w:r>
            <w:r>
              <w:br/>
            </w:r>
            <w:r>
              <w:rPr>
                <w:rFonts w:ascii="Times New Roman"/>
                <w:b w:val="false"/>
                <w:i w:val="false"/>
                <w:color w:val="000000"/>
                <w:sz w:val="20"/>
              </w:rPr>
              <w:t>
мен дамыту, мемлекеттік жоспарлау</w:t>
            </w:r>
            <w:r>
              <w:br/>
            </w:r>
            <w:r>
              <w:rPr>
                <w:rFonts w:ascii="Times New Roman"/>
                <w:b w:val="false"/>
                <w:i w:val="false"/>
                <w:color w:val="000000"/>
                <w:sz w:val="20"/>
              </w:rPr>
              <w:t>
ауданның (областық маңызы бар</w:t>
            </w:r>
            <w:r>
              <w:br/>
            </w:r>
            <w:r>
              <w:rPr>
                <w:rFonts w:ascii="Times New Roman"/>
                <w:b w:val="false"/>
                <w:i w:val="false"/>
                <w:color w:val="000000"/>
                <w:sz w:val="20"/>
              </w:rPr>
              <w:t>
қаланың)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1432869,0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75028,0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993916,0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993679,0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978372,0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363925,0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30592,0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w:t>
            </w:r>
            <w:r>
              <w:br/>
            </w:r>
            <w:r>
              <w:rPr>
                <w:rFonts w:ascii="Times New Roman"/>
                <w:b w:val="false"/>
                <w:i w:val="false"/>
                <w:color w:val="000000"/>
                <w:sz w:val="20"/>
              </w:rPr>
              <w:t>
және қайта құрылуы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86267,0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23066,0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w:t>
            </w:r>
            <w:r>
              <w:br/>
            </w:r>
            <w:r>
              <w:rPr>
                <w:rFonts w:ascii="Times New Roman"/>
                <w:b w:val="false"/>
                <w:i w:val="false"/>
                <w:color w:val="000000"/>
                <w:sz w:val="20"/>
              </w:rPr>
              <w:t>
тұрғын үймен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40626,0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31115,0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21346,0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84996,0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21654,0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13704,0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22518,2</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22518,2</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активтермен операциялары</w:t>
            </w:r>
            <w:r>
              <w:br/>
            </w:r>
            <w:r>
              <w:rPr>
                <w:rFonts w:ascii="Times New Roman"/>
                <w:b w:val="false"/>
                <w:i w:val="false"/>
                <w:color w:val="000000"/>
                <w:sz w:val="20"/>
              </w:rPr>
              <w:t>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 профициті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343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335 шешіміне 2-қосымша   </w:t>
      </w:r>
    </w:p>
    <w:p>
      <w:pPr>
        <w:spacing w:after="0"/>
        <w:ind w:left="0"/>
        <w:jc w:val="left"/>
      </w:pPr>
      <w:r>
        <w:rPr>
          <w:rFonts w:ascii="Times New Roman"/>
          <w:b/>
          <w:i w:val="false"/>
          <w:color w:val="000000"/>
        </w:rPr>
        <w:t xml:space="preserve"> 2012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74"/>
        <w:gridCol w:w="7913"/>
        <w:gridCol w:w="19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2260903,0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1305094,0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459098,0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459098,0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366165,0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366165,0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448871,0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398630,0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30683,0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952221,0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952221,0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74"/>
        <w:gridCol w:w="713"/>
        <w:gridCol w:w="693"/>
        <w:gridCol w:w="7093"/>
        <w:gridCol w:w="19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2252703,0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233423,0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45405,0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139523,0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27394,0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27394,0</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w:t>
            </w:r>
            <w:r>
              <w:br/>
            </w:r>
            <w:r>
              <w:rPr>
                <w:rFonts w:ascii="Times New Roman"/>
                <w:b w:val="false"/>
                <w:i w:val="false"/>
                <w:color w:val="000000"/>
                <w:sz w:val="20"/>
              </w:rPr>
              <w:t>
мен дамыту, мемлекеттік жоспарлау</w:t>
            </w:r>
            <w:r>
              <w:br/>
            </w:r>
            <w:r>
              <w:rPr>
                <w:rFonts w:ascii="Times New Roman"/>
                <w:b w:val="false"/>
                <w:i w:val="false"/>
                <w:color w:val="000000"/>
                <w:sz w:val="20"/>
              </w:rPr>
              <w:t>
ауданның (областық маңызы бар</w:t>
            </w:r>
            <w:r>
              <w:br/>
            </w:r>
            <w:r>
              <w:rPr>
                <w:rFonts w:ascii="Times New Roman"/>
                <w:b w:val="false"/>
                <w:i w:val="false"/>
                <w:color w:val="000000"/>
                <w:sz w:val="20"/>
              </w:rPr>
              <w:t>
қаланың)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1574452,0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1127524,0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1127270,0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1110145,0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w:t>
            </w:r>
            <w:r>
              <w:br/>
            </w:r>
            <w:r>
              <w:rPr>
                <w:rFonts w:ascii="Times New Roman"/>
                <w:b w:val="false"/>
                <w:i w:val="false"/>
                <w:color w:val="000000"/>
                <w:sz w:val="20"/>
              </w:rPr>
              <w:t>
және қайта құрылуы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93191,0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24681,0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21541,0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40583,0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w:t>
            </w:r>
            <w:r>
              <w:br/>
            </w:r>
            <w:r>
              <w:rPr>
                <w:rFonts w:ascii="Times New Roman"/>
                <w:b w:val="false"/>
                <w:i w:val="false"/>
                <w:color w:val="000000"/>
                <w:sz w:val="20"/>
              </w:rPr>
              <w:t>
тұрғын үймен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36886,0</w:t>
            </w:r>
          </w:p>
        </w:tc>
      </w:tr>
      <w:tr>
        <w:trPr>
          <w:trHeight w:val="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36769,0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69545,0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38515,0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25956,0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26166,4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27116,0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27116,0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активтермен операциялары</w:t>
            </w:r>
            <w:r>
              <w:br/>
            </w:r>
            <w:r>
              <w:rPr>
                <w:rFonts w:ascii="Times New Roman"/>
                <w:b w:val="false"/>
                <w:i w:val="false"/>
                <w:color w:val="000000"/>
                <w:sz w:val="20"/>
              </w:rPr>
              <w:t>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 профициті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-26166,4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343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335 шешіміне 3-қосымша    </w:t>
      </w:r>
    </w:p>
    <w:p>
      <w:pPr>
        <w:spacing w:after="0"/>
        <w:ind w:left="0"/>
        <w:jc w:val="left"/>
      </w:pPr>
      <w:r>
        <w:rPr>
          <w:rFonts w:ascii="Times New Roman"/>
          <w:b/>
          <w:i w:val="false"/>
          <w:color w:val="000000"/>
        </w:rPr>
        <w:t xml:space="preserve">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74"/>
        <w:gridCol w:w="7893"/>
        <w:gridCol w:w="19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3309914,0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1508647,0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555426,0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555426,0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442702,0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442702,0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478737,0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426340,0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1797429,0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1797429,0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1797429,0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74"/>
        <w:gridCol w:w="713"/>
        <w:gridCol w:w="693"/>
        <w:gridCol w:w="7113"/>
        <w:gridCol w:w="19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3292414,0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46239,0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141289,0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27681,0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27681,0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w:t>
            </w:r>
            <w:r>
              <w:br/>
            </w:r>
            <w:r>
              <w:rPr>
                <w:rFonts w:ascii="Times New Roman"/>
                <w:b w:val="false"/>
                <w:i w:val="false"/>
                <w:color w:val="000000"/>
                <w:sz w:val="20"/>
              </w:rPr>
              <w:t>
мен дамыту, мемлекеттік жоспарлау</w:t>
            </w:r>
            <w:r>
              <w:br/>
            </w:r>
            <w:r>
              <w:rPr>
                <w:rFonts w:ascii="Times New Roman"/>
                <w:b w:val="false"/>
                <w:i w:val="false"/>
                <w:color w:val="000000"/>
                <w:sz w:val="20"/>
              </w:rPr>
              <w:t>
ауданның (областық маңызы бар</w:t>
            </w:r>
            <w:r>
              <w:br/>
            </w:r>
            <w:r>
              <w:rPr>
                <w:rFonts w:ascii="Times New Roman"/>
                <w:b w:val="false"/>
                <w:i w:val="false"/>
                <w:color w:val="000000"/>
                <w:sz w:val="20"/>
              </w:rPr>
              <w:t>
қаланың)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1194984,0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78375,0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78375,0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1096083,0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1095812,0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1078615,0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98832,0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98832,0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26408,0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21868,0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w:t>
            </w:r>
            <w:r>
              <w:br/>
            </w:r>
            <w:r>
              <w:rPr>
                <w:rFonts w:ascii="Times New Roman"/>
                <w:b w:val="false"/>
                <w:i w:val="false"/>
                <w:color w:val="000000"/>
                <w:sz w:val="20"/>
              </w:rPr>
              <w:t>
тұрғын үймен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1465570,0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1436899,0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1436899,0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1436899,0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29146,4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активтермен операциялары</w:t>
            </w:r>
            <w:r>
              <w:br/>
            </w:r>
            <w:r>
              <w:rPr>
                <w:rFonts w:ascii="Times New Roman"/>
                <w:b w:val="false"/>
                <w:i w:val="false"/>
                <w:color w:val="000000"/>
                <w:sz w:val="20"/>
              </w:rPr>
              <w:t>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 профициті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-29146,4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343 шешіміне 4-қосымша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335 шешіміне 4-қосымша   </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құрастыруға немесе ұлғайтуға бағытталған бюджеттік бағдарламаларды бөлумен 2011 жылға аудандық бюджеті дамытудың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53"/>
        <w:gridCol w:w="733"/>
        <w:gridCol w:w="773"/>
        <w:gridCol w:w="89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w:t>
            </w:r>
            <w:r>
              <w:br/>
            </w:r>
            <w:r>
              <w:rPr>
                <w:rFonts w:ascii="Times New Roman"/>
                <w:b w:val="false"/>
                <w:i w:val="false"/>
                <w:color w:val="000000"/>
                <w:sz w:val="20"/>
              </w:rPr>
              <w:t>
қайта құрылуы</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343 шешіміне 5-қосымша   </w:t>
      </w:r>
    </w:p>
    <w:bookmarkEnd w:id="5"/>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335 шешіміне 6-қосымша   </w:t>
      </w:r>
    </w:p>
    <w:p>
      <w:pPr>
        <w:spacing w:after="0"/>
        <w:ind w:left="0"/>
        <w:jc w:val="left"/>
      </w:pPr>
      <w:r>
        <w:rPr>
          <w:rFonts w:ascii="Times New Roman"/>
          <w:b/>
          <w:i w:val="false"/>
          <w:color w:val="000000"/>
        </w:rPr>
        <w:t xml:space="preserve"> 2011 жылға арналған кент, ауыл (село), ауылдық (селолық) округі, қалада аудандық маңызы бар қаланың аудан әкімдерінің аппаратары бойынша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633"/>
        <w:gridCol w:w="2653"/>
        <w:gridCol w:w="1973"/>
        <w:gridCol w:w="1653"/>
        <w:gridCol w:w="2133"/>
      </w:tblGrid>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
</w:t>
            </w: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w:t>
            </w:r>
            <w:r>
              <w:br/>
            </w:r>
            <w:r>
              <w:rPr>
                <w:rFonts w:ascii="Times New Roman"/>
                <w:b w:val="false"/>
                <w:i w:val="false"/>
                <w:color w:val="000000"/>
                <w:sz w:val="20"/>
              </w:rPr>
              <w:t>
</w:t>
            </w:r>
            <w:r>
              <w:rPr>
                <w:rFonts w:ascii="Times New Roman"/>
                <w:b w:val="false"/>
                <w:i w:val="false"/>
                <w:color w:val="000000"/>
                <w:sz w:val="20"/>
              </w:rPr>
              <w:t>бар қаланың,</w:t>
            </w:r>
            <w:r>
              <w:br/>
            </w:r>
            <w:r>
              <w:rPr>
                <w:rFonts w:ascii="Times New Roman"/>
                <w:b w:val="false"/>
                <w:i w:val="false"/>
                <w:color w:val="000000"/>
                <w:sz w:val="20"/>
              </w:rPr>
              <w:t>
</w:t>
            </w:r>
            <w:r>
              <w:rPr>
                <w:rFonts w:ascii="Times New Roman"/>
                <w:b w:val="false"/>
                <w:i w:val="false"/>
                <w:color w:val="000000"/>
                <w:sz w:val="20"/>
              </w:rPr>
              <w:t>кент, ауыл</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123004000</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тәрбие</w:t>
            </w:r>
            <w:r>
              <w:br/>
            </w:r>
            <w:r>
              <w:rPr>
                <w:rFonts w:ascii="Times New Roman"/>
                <w:b w:val="false"/>
                <w:i w:val="false"/>
                <w:color w:val="000000"/>
                <w:sz w:val="20"/>
              </w:rPr>
              <w:t>
</w:t>
            </w:r>
            <w:r>
              <w:rPr>
                <w:rFonts w:ascii="Times New Roman"/>
                <w:b w:val="false"/>
                <w:i w:val="false"/>
                <w:color w:val="000000"/>
                <w:sz w:val="20"/>
              </w:rPr>
              <w:t>ұйымдарын</w:t>
            </w:r>
            <w:r>
              <w:br/>
            </w:r>
            <w:r>
              <w:rPr>
                <w:rFonts w:ascii="Times New Roman"/>
                <w:b w:val="false"/>
                <w:i w:val="false"/>
                <w:color w:val="000000"/>
                <w:sz w:val="20"/>
              </w:rPr>
              <w:t>
</w:t>
            </w:r>
            <w:r>
              <w:rPr>
                <w:rFonts w:ascii="Times New Roman"/>
                <w:b w:val="false"/>
                <w:i w:val="false"/>
                <w:color w:val="000000"/>
                <w:sz w:val="20"/>
              </w:rPr>
              <w:t>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126527,9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75028,0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w:t>
            </w:r>
            <w:r>
              <w:br/>
            </w:r>
            <w:r>
              <w:rPr>
                <w:rFonts w:ascii="Times New Roman"/>
                <w:b w:val="false"/>
                <w:i w:val="false"/>
                <w:color w:val="000000"/>
                <w:sz w:val="20"/>
              </w:rPr>
              <w:t>
</w:t>
            </w:r>
            <w:r>
              <w:rPr>
                <w:rFonts w:ascii="Times New Roman"/>
                <w:b w:val="false"/>
                <w:i w:val="false"/>
                <w:color w:val="000000"/>
                <w:sz w:val="20"/>
              </w:rPr>
              <w:t>селолық округi</w:t>
            </w:r>
            <w:r>
              <w:br/>
            </w:r>
            <w:r>
              <w:rPr>
                <w:rFonts w:ascii="Times New Roman"/>
                <w:b w:val="false"/>
                <w:i w:val="false"/>
                <w:color w:val="000000"/>
                <w:sz w:val="20"/>
              </w:rPr>
              <w:t>
</w:t>
            </w:r>
            <w:r>
              <w:rPr>
                <w:rFonts w:ascii="Times New Roman"/>
                <w:b w:val="false"/>
                <w:i w:val="false"/>
                <w:color w:val="000000"/>
                <w:sz w:val="20"/>
              </w:rPr>
              <w:t>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w:t>
            </w:r>
            <w:r>
              <w:br/>
            </w:r>
            <w:r>
              <w:rPr>
                <w:rFonts w:ascii="Times New Roman"/>
                <w:b w:val="false"/>
                <w:i w:val="false"/>
                <w:color w:val="000000"/>
                <w:sz w:val="20"/>
              </w:rPr>
              <w:t>
</w:t>
            </w:r>
            <w:r>
              <w:rPr>
                <w:rFonts w:ascii="Times New Roman"/>
                <w:b w:val="false"/>
                <w:i w:val="false"/>
                <w:color w:val="000000"/>
                <w:sz w:val="20"/>
              </w:rPr>
              <w:t>селолық округi</w:t>
            </w:r>
            <w:r>
              <w:br/>
            </w:r>
            <w:r>
              <w:rPr>
                <w:rFonts w:ascii="Times New Roman"/>
                <w:b w:val="false"/>
                <w:i w:val="false"/>
                <w:color w:val="000000"/>
                <w:sz w:val="20"/>
              </w:rPr>
              <w:t>
</w:t>
            </w:r>
            <w:r>
              <w:rPr>
                <w:rFonts w:ascii="Times New Roman"/>
                <w:b w:val="false"/>
                <w:i w:val="false"/>
                <w:color w:val="000000"/>
                <w:sz w:val="20"/>
              </w:rPr>
              <w:t>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w:t>
            </w:r>
            <w:r>
              <w:br/>
            </w:r>
            <w:r>
              <w:rPr>
                <w:rFonts w:ascii="Times New Roman"/>
                <w:b w:val="false"/>
                <w:i w:val="false"/>
                <w:color w:val="000000"/>
                <w:sz w:val="20"/>
              </w:rPr>
              <w:t>
</w:t>
            </w:r>
            <w:r>
              <w:rPr>
                <w:rFonts w:ascii="Times New Roman"/>
                <w:b w:val="false"/>
                <w:i w:val="false"/>
                <w:color w:val="000000"/>
                <w:sz w:val="20"/>
              </w:rPr>
              <w:t>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w:t>
            </w:r>
            <w:r>
              <w:br/>
            </w:r>
            <w:r>
              <w:rPr>
                <w:rFonts w:ascii="Times New Roman"/>
                <w:b w:val="false"/>
                <w:i w:val="false"/>
                <w:color w:val="000000"/>
                <w:sz w:val="20"/>
              </w:rPr>
              <w:t>
</w:t>
            </w:r>
            <w:r>
              <w:rPr>
                <w:rFonts w:ascii="Times New Roman"/>
                <w:b w:val="false"/>
                <w:i w:val="false"/>
                <w:color w:val="000000"/>
                <w:sz w:val="20"/>
              </w:rPr>
              <w:t>селолық округi</w:t>
            </w:r>
            <w:r>
              <w:br/>
            </w:r>
            <w:r>
              <w:rPr>
                <w:rFonts w:ascii="Times New Roman"/>
                <w:b w:val="false"/>
                <w:i w:val="false"/>
                <w:color w:val="000000"/>
                <w:sz w:val="20"/>
              </w:rPr>
              <w:t>
</w:t>
            </w:r>
            <w:r>
              <w:rPr>
                <w:rFonts w:ascii="Times New Roman"/>
                <w:b w:val="false"/>
                <w:i w:val="false"/>
                <w:color w:val="000000"/>
                <w:sz w:val="20"/>
              </w:rPr>
              <w:t>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w:t>
            </w:r>
            <w:r>
              <w:br/>
            </w:r>
            <w:r>
              <w:rPr>
                <w:rFonts w:ascii="Times New Roman"/>
                <w:b w:val="false"/>
                <w:i w:val="false"/>
                <w:color w:val="000000"/>
                <w:sz w:val="20"/>
              </w:rPr>
              <w:t>
</w:t>
            </w:r>
            <w:r>
              <w:rPr>
                <w:rFonts w:ascii="Times New Roman"/>
                <w:b w:val="false"/>
                <w:i w:val="false"/>
                <w:color w:val="000000"/>
                <w:sz w:val="20"/>
              </w:rPr>
              <w:t>селолық округi</w:t>
            </w:r>
            <w:r>
              <w:br/>
            </w:r>
            <w:r>
              <w:rPr>
                <w:rFonts w:ascii="Times New Roman"/>
                <w:b w:val="false"/>
                <w:i w:val="false"/>
                <w:color w:val="000000"/>
                <w:sz w:val="20"/>
              </w:rPr>
              <w:t>
</w:t>
            </w:r>
            <w:r>
              <w:rPr>
                <w:rFonts w:ascii="Times New Roman"/>
                <w:b w:val="false"/>
                <w:i w:val="false"/>
                <w:color w:val="000000"/>
                <w:sz w:val="20"/>
              </w:rPr>
              <w:t>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w:t>
            </w:r>
            <w:r>
              <w:br/>
            </w:r>
            <w:r>
              <w:rPr>
                <w:rFonts w:ascii="Times New Roman"/>
                <w:b w:val="false"/>
                <w:i w:val="false"/>
                <w:color w:val="000000"/>
                <w:sz w:val="20"/>
              </w:rPr>
              <w:t>
</w:t>
            </w:r>
            <w:r>
              <w:rPr>
                <w:rFonts w:ascii="Times New Roman"/>
                <w:b w:val="false"/>
                <w:i w:val="false"/>
                <w:color w:val="000000"/>
                <w:sz w:val="20"/>
              </w:rPr>
              <w:t>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18948,0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w:t>
            </w:r>
            <w:r>
              <w:br/>
            </w:r>
            <w:r>
              <w:rPr>
                <w:rFonts w:ascii="Times New Roman"/>
                <w:b w:val="false"/>
                <w:i w:val="false"/>
                <w:color w:val="000000"/>
                <w:sz w:val="20"/>
              </w:rPr>
              <w:t>
</w:t>
            </w:r>
            <w:r>
              <w:rPr>
                <w:rFonts w:ascii="Times New Roman"/>
                <w:b w:val="false"/>
                <w:i w:val="false"/>
                <w:color w:val="000000"/>
                <w:sz w:val="20"/>
              </w:rPr>
              <w:t>селолық округi</w:t>
            </w:r>
            <w:r>
              <w:br/>
            </w:r>
            <w:r>
              <w:rPr>
                <w:rFonts w:ascii="Times New Roman"/>
                <w:b w:val="false"/>
                <w:i w:val="false"/>
                <w:color w:val="000000"/>
                <w:sz w:val="20"/>
              </w:rPr>
              <w:t>
</w:t>
            </w:r>
            <w:r>
              <w:rPr>
                <w:rFonts w:ascii="Times New Roman"/>
                <w:b w:val="false"/>
                <w:i w:val="false"/>
                <w:color w:val="000000"/>
                <w:sz w:val="20"/>
              </w:rPr>
              <w:t>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w:t>
            </w:r>
            <w:r>
              <w:br/>
            </w:r>
            <w:r>
              <w:rPr>
                <w:rFonts w:ascii="Times New Roman"/>
                <w:b w:val="false"/>
                <w:i w:val="false"/>
                <w:color w:val="000000"/>
                <w:sz w:val="20"/>
              </w:rPr>
              <w:t>
</w:t>
            </w:r>
            <w:r>
              <w:rPr>
                <w:rFonts w:ascii="Times New Roman"/>
                <w:b w:val="false"/>
                <w:i w:val="false"/>
                <w:color w:val="000000"/>
                <w:sz w:val="20"/>
              </w:rPr>
              <w:t>селолық округi</w:t>
            </w:r>
            <w:r>
              <w:br/>
            </w:r>
            <w:r>
              <w:rPr>
                <w:rFonts w:ascii="Times New Roman"/>
                <w:b w:val="false"/>
                <w:i w:val="false"/>
                <w:color w:val="000000"/>
                <w:sz w:val="20"/>
              </w:rPr>
              <w:t>
</w:t>
            </w:r>
            <w:r>
              <w:rPr>
                <w:rFonts w:ascii="Times New Roman"/>
                <w:b w:val="false"/>
                <w:i w:val="false"/>
                <w:color w:val="000000"/>
                <w:sz w:val="20"/>
              </w:rPr>
              <w:t>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25907,0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6613,0</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 селосы</w:t>
            </w:r>
            <w:r>
              <w:br/>
            </w:r>
            <w:r>
              <w:rPr>
                <w:rFonts w:ascii="Times New Roman"/>
                <w:b w:val="false"/>
                <w:i w:val="false"/>
                <w:color w:val="000000"/>
                <w:sz w:val="20"/>
              </w:rPr>
              <w:t>
</w:t>
            </w:r>
            <w:r>
              <w:rPr>
                <w:rFonts w:ascii="Times New Roman"/>
                <w:b w:val="false"/>
                <w:i w:val="false"/>
                <w:color w:val="000000"/>
                <w:sz w:val="20"/>
              </w:rPr>
              <w:t>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r>
              <w:br/>
            </w:r>
            <w:r>
              <w:rPr>
                <w:rFonts w:ascii="Times New Roman"/>
                <w:b w:val="false"/>
                <w:i w:val="false"/>
                <w:color w:val="000000"/>
                <w:sz w:val="20"/>
              </w:rPr>
              <w:t>
</w:t>
            </w:r>
            <w:r>
              <w:rPr>
                <w:rFonts w:ascii="Times New Roman"/>
                <w:b w:val="false"/>
                <w:i w:val="false"/>
                <w:color w:val="000000"/>
                <w:sz w:val="20"/>
              </w:rPr>
              <w:t>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w:t>
            </w:r>
            <w:r>
              <w:br/>
            </w:r>
            <w:r>
              <w:rPr>
                <w:rFonts w:ascii="Times New Roman"/>
                <w:b w:val="false"/>
                <w:i w:val="false"/>
                <w:color w:val="000000"/>
                <w:sz w:val="20"/>
              </w:rPr>
              <w:t>
</w:t>
            </w:r>
            <w:r>
              <w:rPr>
                <w:rFonts w:ascii="Times New Roman"/>
                <w:b w:val="false"/>
                <w:i w:val="false"/>
                <w:color w:val="000000"/>
                <w:sz w:val="20"/>
              </w:rPr>
              <w:t>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853"/>
        <w:gridCol w:w="2013"/>
        <w:gridCol w:w="1993"/>
        <w:gridCol w:w="1893"/>
        <w:gridCol w:w="1853"/>
      </w:tblGrid>
      <w:tr>
        <w:trPr>
          <w:trHeight w:val="37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123010000</w:t>
            </w:r>
            <w:r>
              <w:br/>
            </w:r>
            <w:r>
              <w:rPr>
                <w:rFonts w:ascii="Times New Roman"/>
                <w:b w:val="false"/>
                <w:i w:val="false"/>
                <w:color w:val="000000"/>
                <w:sz w:val="20"/>
              </w:rPr>
              <w:t>
</w:t>
            </w:r>
            <w:r>
              <w:rPr>
                <w:rFonts w:ascii="Times New Roman"/>
                <w:b w:val="false"/>
                <w:i w:val="false"/>
                <w:color w:val="000000"/>
                <w:sz w:val="20"/>
              </w:rPr>
              <w:t>Жерлеу</w:t>
            </w:r>
            <w:r>
              <w:br/>
            </w:r>
            <w:r>
              <w:rPr>
                <w:rFonts w:ascii="Times New Roman"/>
                <w:b w:val="false"/>
                <w:i w:val="false"/>
                <w:color w:val="000000"/>
                <w:sz w:val="20"/>
              </w:rPr>
              <w:t>
</w:t>
            </w:r>
            <w:r>
              <w:rPr>
                <w:rFonts w:ascii="Times New Roman"/>
                <w:b w:val="false"/>
                <w:i w:val="false"/>
                <w:color w:val="000000"/>
                <w:sz w:val="20"/>
              </w:rPr>
              <w:t>орындарын</w:t>
            </w:r>
            <w:r>
              <w:br/>
            </w:r>
            <w:r>
              <w:rPr>
                <w:rFonts w:ascii="Times New Roman"/>
                <w:b w:val="false"/>
                <w:i w:val="false"/>
                <w:color w:val="000000"/>
                <w:sz w:val="20"/>
              </w:rPr>
              <w:t>
</w:t>
            </w:r>
            <w:r>
              <w:rPr>
                <w:rFonts w:ascii="Times New Roman"/>
                <w:b w:val="false"/>
                <w:i w:val="false"/>
                <w:color w:val="000000"/>
                <w:sz w:val="20"/>
              </w:rPr>
              <w:t>күтіп-ұстау</w:t>
            </w:r>
            <w:r>
              <w:br/>
            </w:r>
            <w:r>
              <w:rPr>
                <w:rFonts w:ascii="Times New Roman"/>
                <w:b w:val="false"/>
                <w:i w:val="false"/>
                <w:color w:val="000000"/>
                <w:sz w:val="20"/>
              </w:rPr>
              <w:t>
</w:t>
            </w:r>
            <w:r>
              <w:rPr>
                <w:rFonts w:ascii="Times New Roman"/>
                <w:b w:val="false"/>
                <w:i w:val="false"/>
                <w:color w:val="000000"/>
                <w:sz w:val="20"/>
              </w:rPr>
              <w:t>және туысы</w:t>
            </w:r>
            <w:r>
              <w:br/>
            </w:r>
            <w:r>
              <w:rPr>
                <w:rFonts w:ascii="Times New Roman"/>
                <w:b w:val="false"/>
                <w:i w:val="false"/>
                <w:color w:val="000000"/>
                <w:sz w:val="20"/>
              </w:rPr>
              <w:t>
</w:t>
            </w: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(селоларда),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округтерде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жолдарының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істеуін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балаларды</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тегін алып</w:t>
            </w:r>
            <w:r>
              <w:br/>
            </w:r>
            <w:r>
              <w:rPr>
                <w:rFonts w:ascii="Times New Roman"/>
                <w:b w:val="false"/>
                <w:i w:val="false"/>
                <w:color w:val="000000"/>
                <w:sz w:val="20"/>
              </w:rPr>
              <w:t>
</w:t>
            </w:r>
            <w:r>
              <w:rPr>
                <w:rFonts w:ascii="Times New Roman"/>
                <w:b w:val="false"/>
                <w:i w:val="false"/>
                <w:color w:val="000000"/>
                <w:sz w:val="20"/>
              </w:rPr>
              <w:t>баруды</w:t>
            </w:r>
            <w:r>
              <w:br/>
            </w:r>
            <w:r>
              <w:rPr>
                <w:rFonts w:ascii="Times New Roman"/>
                <w:b w:val="false"/>
                <w:i w:val="false"/>
                <w:color w:val="000000"/>
                <w:sz w:val="20"/>
              </w:rPr>
              <w:t>
</w:t>
            </w:r>
            <w:r>
              <w:rPr>
                <w:rFonts w:ascii="Times New Roman"/>
                <w:b w:val="false"/>
                <w:i w:val="false"/>
                <w:color w:val="000000"/>
                <w:sz w:val="20"/>
              </w:rPr>
              <w:t>және кері</w:t>
            </w:r>
            <w:r>
              <w:br/>
            </w:r>
            <w:r>
              <w:rPr>
                <w:rFonts w:ascii="Times New Roman"/>
                <w:b w:val="false"/>
                <w:i w:val="false"/>
                <w:color w:val="000000"/>
                <w:sz w:val="20"/>
              </w:rPr>
              <w:t>
</w:t>
            </w:r>
            <w:r>
              <w:rPr>
                <w:rFonts w:ascii="Times New Roman"/>
                <w:b w:val="false"/>
                <w:i w:val="false"/>
                <w:color w:val="000000"/>
                <w:sz w:val="20"/>
              </w:rPr>
              <w:t>алып</w:t>
            </w:r>
            <w:r>
              <w:br/>
            </w:r>
            <w:r>
              <w:rPr>
                <w:rFonts w:ascii="Times New Roman"/>
                <w:b w:val="false"/>
                <w:i w:val="false"/>
                <w:color w:val="000000"/>
                <w:sz w:val="20"/>
              </w:rPr>
              <w:t>
</w:t>
            </w:r>
            <w:r>
              <w:rPr>
                <w:rFonts w:ascii="Times New Roman"/>
                <w:b w:val="false"/>
                <w:i w:val="false"/>
                <w:color w:val="000000"/>
                <w:sz w:val="20"/>
              </w:rPr>
              <w:t>келуді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барлығы</w:t>
            </w:r>
          </w:p>
        </w:tc>
      </w:tr>
      <w:tr>
        <w:trPr>
          <w:trHeight w:val="22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274661,9</w:t>
            </w:r>
          </w:p>
        </w:tc>
      </w:tr>
      <w:tr>
        <w:trPr>
          <w:trHeight w:val="28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8611,0</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7862,0</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5868,0</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8684,0</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9233,9</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6866,0</w:t>
            </w:r>
          </w:p>
        </w:tc>
      </w:tr>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28960,0</w:t>
            </w:r>
          </w:p>
        </w:tc>
      </w:tr>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8568,0</w:t>
            </w:r>
          </w:p>
        </w:tc>
      </w:tr>
      <w:tr>
        <w:trPr>
          <w:trHeight w:val="28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6817,0</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10571,0</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7661,0</w:t>
            </w:r>
          </w:p>
        </w:tc>
      </w:tr>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31296,0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87813,0</w:t>
            </w:r>
          </w:p>
        </w:tc>
      </w:tr>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7332,0</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7264,0</w:t>
            </w:r>
          </w:p>
        </w:tc>
      </w:tr>
      <w:tr>
        <w:trPr>
          <w:trHeight w:val="28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