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33e5" w14:textId="a0c3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22 желтоқсандағы № 389 "Мендіқара ауданының 2011-2013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2011 жылғы 21 қаңтардағы № 411 шешімі. Қостанай облысы Меңдіқара ауданының Әділет басқармасында 2011 жылғы 24 қаңтарда № 9-15-143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Меңдіқара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"Меңдіқара ауданының 2011-2013 жылдарға арналған аудандық бюджеті туралы" шешіміне (нормативтік құқықтық кесімдерді мемлекеттік тіркеу тізіміндегі 9-15-140 нөмірімен тіркелген, 2011 жылғы 20 қаңтарда "Меңдіқара үні" аудандық газетінде жарияланған)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"1610535,0" цифрлер "1686342,0" цифрлерімен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"1595935,0" цифрлер "1690125,4" цифрлерімен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"-1305,7" цифрлер "10278,7" цифрлерімен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"1305,7" цифрлер "-28662,1" цифрлерімен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"-1305,7" цифрлер "28662,1" цифрлерімен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Аудан бюджетінде 2011-2013 жылдарға арналған жалпы сипаттағы трансферттер көлеміне енген және республикалық бюджеттен 2010 жылы бөлінетін трансферттер көзделіп отырғаны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берудің мектепке дейінгі ұйымдарын, орта білім ұйымдарын "Өзін-өзі тану" пәні бойынша оқу материалдарымен қамтамасыз ету үшін 2894,0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атаулы әлеуметтік көмек төлемі үшін 890,0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 төмен күнкөріс деңгейі мөлшерінің өсуіне байланысты 18 жасқа дейінгі балаларға мемлекеттік жәрдемақыны төлеу үшін 23587,0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ветеринария саласындағы жергілікті атқарушы органдарын қамтамасыз ету үшін 14205,0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және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3-1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Республикалық бюджеттен берілетін нысаналы ағымдағы трансферттер сомасының бөлуі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эпизоотиге қарсы іс-шараларды өткізуге 11334,0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қолдау шараларын іске асыру үшін 1806,0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мекемелерде мемлекеттік білім беру тапсырысын іске асыруға 16912,0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мекемелерде физика, химия, биология кабинеттерін оқу жабдықтарымен жарақтандыруға 8194,0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білім беру мемлекеттік мекемелерде лингафондық және мультимедиялық кабинеттерді құруға 16623,0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үйден оқытылатын мүгедек балаларды жабдықпен, бағдарламалық қамтумен қамтамасыз етуге 5014,0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қамқоршыларға (асыраушыларға) жетім баланы (жетім балаларға) және ата-анасының қамқорлығынсыз қалған баланы (балаларды) ұстауға ақшалай қаражаттарды ай сайын төлеуге 14364,0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 - 2020" бағдарламасы шеңберінде өңірлерде жеке кәсіпкерлікті қолдауға 1560,0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саласы мамандарын әлеуметтік қолдау шараларын іске асыру үшін жергілікті атқарушы органдарына бюджеттік кредиттерге 11584,0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448,4 мың теңге сомасындағы нысаналы трансферттерді қайтару.";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Р. Изимова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Меңдіқара ауданы "Меңдіқара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экономика және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Г. Айсенова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Меңдіқара ауданы "Меңдіқара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С. Хабалкина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411 шешіміне 1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 шешіміне 1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Меңдіқара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73"/>
        <w:gridCol w:w="353"/>
        <w:gridCol w:w="553"/>
        <w:gridCol w:w="7733"/>
        <w:gridCol w:w="20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1686342,0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337821,0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Корпорациялық 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165830,0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165830,0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115648,0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43639,0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23710,0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8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48106,0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47951,0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47936,0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төлем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1298155,0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1298155,0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1298155,0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33"/>
        <w:gridCol w:w="673"/>
        <w:gridCol w:w="673"/>
        <w:gridCol w:w="7353"/>
        <w:gridCol w:w="203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1690125,4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177343,0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87117,0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бағалуды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</w:p>
        </w:tc>
      </w:tr>
      <w:tr>
        <w:trPr>
          <w:trHeight w:val="12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манызы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1196692,0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96895,0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1061872,0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1060356,0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1030134,0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30222,0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37925,0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37925,0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8986,0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73284,0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57436,0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23587,0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20467,0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34760,0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12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34455,0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16471,0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33251,0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4788,0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6580,0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 оңтайла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41055,0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41055,0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33038,0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6678,0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23360,0</w:t>
            </w:r>
          </w:p>
        </w:tc>
      </w:tr>
      <w:tr>
        <w:trPr>
          <w:trHeight w:val="12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448,4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10278,7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11584,7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11584,7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11584,7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11584,7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Бюджеттік тапшылық (-), профицит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-28662,1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Бюджеттік тапшылықты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профицит пайдалану)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28662,1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қарыздар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Зайымдарды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Зайымдарды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18396,1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18396,1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18396,1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411 шешіміне 2 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 шешіміне 2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Меңдіқара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53"/>
        <w:gridCol w:w="373"/>
        <w:gridCol w:w="493"/>
        <w:gridCol w:w="7493"/>
        <w:gridCol w:w="21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1662321,0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356156,0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Корпорациялық 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12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72782,0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1231123,01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1231123,0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1231123,0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53"/>
        <w:gridCol w:w="653"/>
        <w:gridCol w:w="713"/>
        <w:gridCol w:w="7013"/>
        <w:gridCol w:w="21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1654621,0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211380,0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188484,0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63179,0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53835,0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111358,0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13956,0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8692,0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1078695,0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40749,0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40749,0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40749,0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1017612,0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1016452,0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981304,0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35148,0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74121,0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74121,0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30619,0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17768,0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34990,0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35036,0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39731,0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37442,0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35995,0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17709,0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7316,0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5653,0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4740,0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оңтайла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43929,0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43929,0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33716,0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6781,0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6781,0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22935,0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Бюджеттік тапшылық (-),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 (+)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-11785,0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 пайдалану)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келісім-шарттары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Зайымдарды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Зайымдарды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411 шешіміне 3 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 шешіміне 3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Меңдіқара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13"/>
        <w:gridCol w:w="413"/>
        <w:gridCol w:w="533"/>
        <w:gridCol w:w="7453"/>
        <w:gridCol w:w="22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1703025,0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375950,0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Корпорациялық 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185923,0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185923,0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129942,0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46569,0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4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4255,0</w:t>
            </w:r>
          </w:p>
        </w:tc>
      </w:tr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14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75368,0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75213,0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75213,0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1249447,0</w:t>
            </w:r>
          </w:p>
        </w:tc>
      </w:tr>
      <w:tr>
        <w:trPr>
          <w:trHeight w:val="5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1249447,0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1249447,0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73"/>
        <w:gridCol w:w="673"/>
        <w:gridCol w:w="733"/>
        <w:gridCol w:w="6913"/>
        <w:gridCol w:w="22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1698525,0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214446,0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191202,0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64725,0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55381,0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112443,0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112443,0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1087784,0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41141,0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41141,0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41141,0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1025566,0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1241,0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1024325,0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988063,0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36262,0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21077,0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21077,0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10302,0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78344,0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78344,0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32762,0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17898,0</w:t>
            </w:r>
          </w:p>
        </w:tc>
      </w:tr>
      <w:tr>
        <w:trPr>
          <w:trHeight w:val="18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17653,0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35867,0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35867,0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35867,0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40332,0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37883,0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36386,0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5748,0</w:t>
            </w:r>
          </w:p>
        </w:tc>
      </w:tr>
      <w:tr>
        <w:trPr>
          <w:trHeight w:val="18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4781,0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</w:p>
        </w:tc>
      </w:tr>
      <w:tr>
        <w:trPr>
          <w:trHeight w:val="18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оңтайла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47004,0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47004,0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47004,0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47004,0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6860,0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23136,0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Бюджеттік тапшылық (-),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 (+)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-9980,0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 пайдалану)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келісім-шарттары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Зайымдарды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Зайымдарды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411 шешіміне 4 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 шешіміне 4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Меңдіқара ауданының аудандық</w:t>
      </w:r>
      <w:r>
        <w:br/>
      </w:r>
      <w:r>
        <w:rPr>
          <w:rFonts w:ascii="Times New Roman"/>
          <w:b/>
          <w:i w:val="false"/>
          <w:color w:val="000000"/>
        </w:rPr>
        <w:t>
бюджетінің ағымдағы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33"/>
        <w:gridCol w:w="653"/>
        <w:gridCol w:w="693"/>
        <w:gridCol w:w="933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</w:tr>
      <w:tr>
        <w:trPr>
          <w:trHeight w:val="30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және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</w:tr>
      <w:tr>
        <w:trPr>
          <w:trHeight w:val="11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 көмекшілердің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 қызметтер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ауыл шаруашылығы бөлімі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бюджеттеріне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құрылыс бөлімі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ауыл 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құрылыс бөлімі</w:t>
            </w:r>
          </w:p>
        </w:tc>
      </w:tr>
      <w:tr>
        <w:trPr>
          <w:trHeight w:val="14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мекендерінің 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оңтайла және тиімді қала құрылыстық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игеруді қамтамасыз ету жөніндегі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ауыл 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ветеринарии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ауыл 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Мекендердің 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Зайымдарды өтеу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Зайымдарды өтеу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411 шешіміне 5 қосымша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 шешіміне 6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Селолардың және селолық округтердің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33"/>
        <w:gridCol w:w="653"/>
        <w:gridCol w:w="693"/>
        <w:gridCol w:w="7193"/>
        <w:gridCol w:w="211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205995,0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205995,0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205995,0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205995,0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87117,0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 селолық округі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 селолық округі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Буденный селолық округі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5644,0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 селолық округі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Каменскорал селолық округі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5484,0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 селолық округі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селолық округі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селолық округі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7233,0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селолық округі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 селолық округі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25674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селолық округі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6266,0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селосы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97503,0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69476,0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69476,0</w:t>
            </w: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411 шешіміне 6 қосымша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 шешіміне 7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2011-2013 жылдарғы жергілікті бюджет қаражаттарынан</w:t>
      </w:r>
      <w:r>
        <w:br/>
      </w:r>
      <w:r>
        <w:rPr>
          <w:rFonts w:ascii="Times New Roman"/>
          <w:b/>
          <w:i w:val="false"/>
          <w:color w:val="000000"/>
        </w:rPr>
        <w:t>
дамытуға нысалы трансферттер есебінен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жергілікті инвестициялық жобалардың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33"/>
        <w:gridCol w:w="673"/>
        <w:gridCol w:w="653"/>
        <w:gridCol w:w="4613"/>
        <w:gridCol w:w="1733"/>
        <w:gridCol w:w="1533"/>
        <w:gridCol w:w="16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</w:tr>
      <w:tr>
        <w:trPr>
          <w:trHeight w:val="30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жылышу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пайдалануды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жылышу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пайдалануды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18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33251,0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33251,0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33251,0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33251,0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