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f8a9" w14:textId="f5bf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ауданы бойынша жекешелендіруге жататын аудандық коммуналдық меншіктегі объектілердің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2011 жылғы 25 қазандағы № 275 шешімі. Қостанай облысы Қарасу ауданының Әділет басқармасында 2011 жылғы 30 қарашада № 9-13-140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2011 жылғы 1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Қарасу ауданы бойынша жекешелендіруге жататын аудандық коммуналдық меншіктегі объектілердің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Қарасу ауданы әкімінің орынбасары А.Ғ. Қисиқовқа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Сейфуллин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 И. Горлова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ауданы бойынша жекешелендіруге жататын аудандық коммуналдық меншіктегі объектілердің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ұстаушысы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"ВАЗ 21213"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582 ВС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А.Исақов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66,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қарашадағы № 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