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806d" w14:textId="0ff8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2011 жылғы 26 қазандағы № 404 шешімі. Қостанай облысы Қарабалық ауданының Әділет басқармасында 2011 жылғы 8 қарашада № 9-12-166 тіркелді. Күші жойылды - Қостанай облысы Қарабалық ауданы мәслихатының 2012 жылғы 20 желтоқсандағы № 83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мәслихатының 2012.12.20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стандартына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"Қарабалық ауданының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табысы аз отбасылардың тұлғаларына кәмелетке толмаған балаларын жерлеуге,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тұрмыстық қажеттіліктерге, ай сайын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 енгізілді - Қостанай облысы Қарабалық ауданы мәслихатының 2012.04.06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Ф. Гиниятов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Тюлюбаев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"Қарабалық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Т. Салмина</w:t>
      </w:r>
    </w:p>
    <w:bookmarkStart w:name="z12" w:id="2"/>
    <w:p>
      <w:pPr>
        <w:spacing w:after="0"/>
        <w:ind w:left="0"/>
        <w:jc w:val="both"/>
      </w:pPr>
      <w:r>
        <w:rPr>
          <w:rFonts w:ascii="Times New Roman"/>
          <w:b w:val="false"/>
          <w:i w:val="false"/>
          <w:color w:val="000000"/>
          <w:sz w:val="28"/>
        </w:rPr>
        <w:t xml:space="preserve">
Мәслихаттың 2011 жылғы     </w:t>
      </w:r>
      <w:r>
        <w:br/>
      </w:r>
      <w:r>
        <w:rPr>
          <w:rFonts w:ascii="Times New Roman"/>
          <w:b w:val="false"/>
          <w:i w:val="false"/>
          <w:color w:val="000000"/>
          <w:sz w:val="28"/>
        </w:rPr>
        <w:t xml:space="preserve">
26 қазандағы № 404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 көмек тағайындау және төлеу" мемлекеттік қызметті</w:t>
      </w:r>
      <w:r>
        <w:br/>
      </w:r>
      <w:r>
        <w:rPr>
          <w:rFonts w:ascii="Times New Roman"/>
          <w:b/>
          <w:i w:val="false"/>
          <w:color w:val="000000"/>
        </w:rPr>
        <w:t>
алу үшін қажетті құжаттар тізбесі</w:t>
      </w:r>
    </w:p>
    <w:bookmarkStart w:name="z13"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банктық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2)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өкілетті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егер аталған азамат өкілетті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тұрмыстық қажеттіліктерге:</w:t>
      </w:r>
      <w:r>
        <w:br/>
      </w:r>
      <w:r>
        <w:rPr>
          <w:rFonts w:ascii="Times New Roman"/>
          <w:b w:val="false"/>
          <w:i w:val="false"/>
          <w:color w:val="000000"/>
          <w:sz w:val="28"/>
        </w:rPr>
        <w:t>
      егер аталған азамат өкілетті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