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3232d" w14:textId="e3323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Президентіне, Қазақстан Республикасы Парламент Мәжілісінің депутаттығына, облыстық және аудандық мәслихаттардың депутаттығына кандидаттардың үгіттік баспа материалдарын орналастыру үшін орынды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әкімдігінің 2011 жылғы 18 ақпандағы № 33 қаулысы. Қостанай облысы Қарабалық ауданының Әділет басқармасында 2011 жылғы 18 ақпанда № 9-12-153 тіркелді. Күші жойылды - Қостанай облысы Қарабалық ауданы әкімдігінің 2017 жылғы 15 наурыздағы № 93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Қостанай облысы Қостанай ауданы әкімдігінің 15.03.2017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сайлау туралы" Қазақстан Республикасының 1995 жылғы 28 қыркүйектегі Конституциялық Заңы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Қарабалық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Қарабалық аудандық аумақтық сайлау комиссиясымен бірлесіп Қазақстан Республикасы Президентіне, Қазақстан Республикасы Парламент Мәжілісінің депутаттығына, облыстық және аудандық мәслихаттардың депутаттығына кандидаттардың үгіттік баспа материалдарын орналастыру үшін орын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Қарабалық ауданының аумағында орналасқан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стендтер, тақталар және тұғырлықтар;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тиісті объект иесінің рұқсатымен өзге орындарда.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Селолық округтер, Қарабалық кенті және Тоғызақ селосының әкімдері көрсетілген орын стендтермен, тақталармен, тұғырлықтармен жарақтандырылсын.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рет ресми жарияланған күнінен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Филиппов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Қарабалық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комиссиясының төрайымы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 Т. Салмина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2011 жылғы 18 ақпанда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Президентіне, Қазақстан</w:t>
      </w:r>
      <w:r>
        <w:br/>
      </w:r>
      <w:r>
        <w:rPr>
          <w:rFonts w:ascii="Times New Roman"/>
          <w:b/>
          <w:i w:val="false"/>
          <w:color w:val="000000"/>
        </w:rPr>
        <w:t>Республикасы Парламент Мәжілісінің депутаттығына,</w:t>
      </w:r>
      <w:r>
        <w:br/>
      </w:r>
      <w:r>
        <w:rPr>
          <w:rFonts w:ascii="Times New Roman"/>
          <w:b/>
          <w:i w:val="false"/>
          <w:color w:val="000000"/>
        </w:rPr>
        <w:t>облыстық және аудандық мәслихаттардың депутаттығына</w:t>
      </w:r>
      <w:r>
        <w:br/>
      </w:r>
      <w:r>
        <w:rPr>
          <w:rFonts w:ascii="Times New Roman"/>
          <w:b/>
          <w:i w:val="false"/>
          <w:color w:val="000000"/>
        </w:rPr>
        <w:t>кандидаттардың үгіттік баспа материалдарын орналастыру</w:t>
      </w:r>
      <w:r>
        <w:br/>
      </w:r>
      <w:r>
        <w:rPr>
          <w:rFonts w:ascii="Times New Roman"/>
          <w:b/>
          <w:i w:val="false"/>
          <w:color w:val="000000"/>
        </w:rPr>
        <w:t>үшін орындар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Қосымшаға өзгерту енгізілді - Қостанай облысы Қарабалық ауданы әкімдігінің 2011.12.13 </w:t>
      </w:r>
      <w:r>
        <w:rPr>
          <w:rFonts w:ascii="Times New Roman"/>
          <w:b w:val="false"/>
          <w:i w:val="false"/>
          <w:color w:val="ff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0"/>
        <w:gridCol w:w="5310"/>
        <w:gridCol w:w="1223"/>
        <w:gridCol w:w="4387"/>
      </w:tblGrid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учаскесінің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пунктің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үгіттік баспа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бөлімінің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Құнанбаев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 Горький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атындағы Қарабалық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орта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№ 3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Верен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бөлімінің Верен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Гурьянов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кітапхана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 қасында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Ворошилов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клуб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Елшан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кітапхана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 қасында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Котлован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клуб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кітапхана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 қасында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Надеждин 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Тоғызақ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мәдениет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 қасында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Белоглин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клуб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қасында,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мәдениет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 қасында,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кітапхана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Святослав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клуб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қасында,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ғимаратында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Станционный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мәдениет үйі ғимараты қасында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Приурал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"Приуральская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нефтебаза"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серіктестігінің кеңсе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 қасында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Фадеев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"Агро-Торо"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серіктестігінің кеңсе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 қасында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Шадықсай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Шадықсай 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Дальний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"Агро-Торо"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контора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қасында 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Подгород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Подгород  бастауыш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Қайрақ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Новотроицк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Новотроицк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Аққұдық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бастауыш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Мағынай станциясы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Мағынай 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Жаңааул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 қасында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мәдениет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 қасында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Мағынай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клуб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Бозкөл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мәдениет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 қасында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Бозкөл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мәдениет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 қасында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Бозкөл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мәдениет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 қасында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Талапкер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бастауыш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Саманы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клуб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бастауыш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Светлый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 акушерлық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пункттің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Терентьев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Терентьев 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Қарақопа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Қарақопа бастауыш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бастауыш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Өрнек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орта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Славян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Славян бастауыш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Қособа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 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алынып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- Қостанай облысы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Қарабалық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ауданы әкімдігінің 2011.12.13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(алғашқы ресми жарияланған күнінен кейін қолданысқа енгізіледі)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Қарашакөл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Славян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Славян орта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бастауыш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бөлімінің Бөрлі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алынып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- Қостанай облысы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Қарабалық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ауданы әкімдігінің 2011.12.13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(алғашқы ресми жарияланған күнінен кейін қолданысқа енгізіледі)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алынып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- Қостанай облысы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Қарабалық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ауданы әкімдігінің 2011.12.13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(алғашқы ресми жарияланған күнінен кейін қолданысқа енгізіледі)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Тастыөзек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Тастыөзек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ғимараты қасында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мәдениет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 қасында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Рыбкин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Рыбкин бастауыш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Батманов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кітапхана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 қасында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Приозерный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алаңда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балалық-жасөспірімдер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№ 2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залы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