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71aa" w14:textId="12b7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2012-2014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2011 жылғы 20 желтоқсандағы № 354 шешімі. Қостанай облысы Қамысты ауданының Әділет басқармасында 2011 жылғы 29 желтоқсанда № 9-11-131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w:t>
      </w:r>
      <w:r>
        <w:br/>
      </w:r>
      <w:r>
        <w:rPr>
          <w:rFonts w:ascii="Times New Roman"/>
          <w:b w:val="false"/>
          <w:i w:val="false"/>
          <w:color w:val="000000"/>
          <w:sz w:val="28"/>
        </w:rPr>
        <w:t>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Қамысты аудандық</w:t>
      </w:r>
      <w:r>
        <w:br/>
      </w:r>
      <w:r>
        <w:rPr>
          <w:rFonts w:ascii="Times New Roman"/>
          <w:b w:val="false"/>
          <w:i w:val="false"/>
          <w:color w:val="000000"/>
          <w:sz w:val="28"/>
        </w:rPr>
        <w:t xml:space="preserve">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Қамысты ауданының 2012-2014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- 1537542,0 мың теңге, оның ішінде:</w:t>
      </w:r>
      <w:r>
        <w:br/>
      </w:r>
      <w:r>
        <w:rPr>
          <w:rFonts w:ascii="Times New Roman"/>
          <w:b w:val="false"/>
          <w:i w:val="false"/>
          <w:color w:val="000000"/>
          <w:sz w:val="28"/>
        </w:rPr>
        <w:t>
      салықтық түсімдер бойынша – 476467,0 мың теңге;</w:t>
      </w:r>
      <w:r>
        <w:br/>
      </w:r>
      <w:r>
        <w:rPr>
          <w:rFonts w:ascii="Times New Roman"/>
          <w:b w:val="false"/>
          <w:i w:val="false"/>
          <w:color w:val="000000"/>
          <w:sz w:val="28"/>
        </w:rPr>
        <w:t>
      салықтық емес түсімдер бойынша – 4539,0 мың теңге;</w:t>
      </w:r>
      <w:r>
        <w:br/>
      </w:r>
      <w:r>
        <w:rPr>
          <w:rFonts w:ascii="Times New Roman"/>
          <w:b w:val="false"/>
          <w:i w:val="false"/>
          <w:color w:val="000000"/>
          <w:sz w:val="28"/>
        </w:rPr>
        <w:t>
      негізгі капиталды сатудан түсетін түсімдер бойынша – 388,0 мың теңге;</w:t>
      </w:r>
      <w:r>
        <w:br/>
      </w:r>
      <w:r>
        <w:rPr>
          <w:rFonts w:ascii="Times New Roman"/>
          <w:b w:val="false"/>
          <w:i w:val="false"/>
          <w:color w:val="000000"/>
          <w:sz w:val="28"/>
        </w:rPr>
        <w:t>
      трансферттер түсімі бойынша – 1056148,0 мың теңге;</w:t>
      </w:r>
      <w:r>
        <w:br/>
      </w:r>
      <w:r>
        <w:rPr>
          <w:rFonts w:ascii="Times New Roman"/>
          <w:b w:val="false"/>
          <w:i w:val="false"/>
          <w:color w:val="000000"/>
          <w:sz w:val="28"/>
        </w:rPr>
        <w:t>
</w:t>
      </w:r>
      <w:r>
        <w:rPr>
          <w:rFonts w:ascii="Times New Roman"/>
          <w:b w:val="false"/>
          <w:i w:val="false"/>
          <w:color w:val="000000"/>
          <w:sz w:val="28"/>
        </w:rPr>
        <w:t>
      2) шығындар – 1590394,0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27090,0 мың теңге, оның ішінде:</w:t>
      </w:r>
      <w:r>
        <w:br/>
      </w:r>
      <w:r>
        <w:rPr>
          <w:rFonts w:ascii="Times New Roman"/>
          <w:b w:val="false"/>
          <w:i w:val="false"/>
          <w:color w:val="000000"/>
          <w:sz w:val="28"/>
        </w:rPr>
        <w:t>
      бюджеттік кредиттер - 29124,0 мың теңге;</w:t>
      </w:r>
      <w:r>
        <w:br/>
      </w:r>
      <w:r>
        <w:rPr>
          <w:rFonts w:ascii="Times New Roman"/>
          <w:b w:val="false"/>
          <w:i w:val="false"/>
          <w:color w:val="000000"/>
          <w:sz w:val="28"/>
        </w:rPr>
        <w:t>
      бюджеттік кредиттерді өтеу – 2034,0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- 79942,0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79942,0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Қамысты ауданы мәслихатының 2012.12.04 </w:t>
      </w:r>
      <w:r>
        <w:rPr>
          <w:rFonts w:ascii="Times New Roman"/>
          <w:b w:val="false"/>
          <w:i w:val="false"/>
          <w:color w:val="000000"/>
          <w:sz w:val="28"/>
        </w:rPr>
        <w:t>№ 82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бюджетте облыстық бюджеттен аудандық бюджетке берілетін субвенциялар көлемі 917518,0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бюджеттен нысаналы ағымды трансферттердің түсімдері қарастырылғаны ескерілсін:</w:t>
      </w:r>
      <w:r>
        <w:br/>
      </w:r>
      <w:r>
        <w:rPr>
          <w:rFonts w:ascii="Times New Roman"/>
          <w:b w:val="false"/>
          <w:i w:val="false"/>
          <w:color w:val="000000"/>
          <w:sz w:val="28"/>
        </w:rPr>
        <w:t>
      1) білім беру ұйымдарының материалдық-техникалық базасын нығайтуға - 4200,0 мың теңге;</w:t>
      </w:r>
      <w:r>
        <w:br/>
      </w:r>
      <w:r>
        <w:rPr>
          <w:rFonts w:ascii="Times New Roman"/>
          <w:b w:val="false"/>
          <w:i w:val="false"/>
          <w:color w:val="000000"/>
          <w:sz w:val="28"/>
        </w:rPr>
        <w:t>
      2) Қамысты селосындағы "№ 1 Қамысты орта мектебі" мемлекеттік мекемесін күрделі жөндеуге - 58020,0 мың теңге;</w:t>
      </w:r>
      <w:r>
        <w:br/>
      </w:r>
      <w:r>
        <w:rPr>
          <w:rFonts w:ascii="Times New Roman"/>
          <w:b w:val="false"/>
          <w:i w:val="false"/>
          <w:color w:val="000000"/>
          <w:sz w:val="28"/>
        </w:rPr>
        <w:t>
      3) коммуналдық меншік объектілерінің материалдық–техникалық базасын нығайтуға - 4000,0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Қамысты ауданы мәслихатының 2012.05.15 </w:t>
      </w:r>
      <w:r>
        <w:rPr>
          <w:rFonts w:ascii="Times New Roman"/>
          <w:b w:val="false"/>
          <w:i w:val="false"/>
          <w:color w:val="000000"/>
          <w:sz w:val="28"/>
        </w:rPr>
        <w:t>№ 34</w:t>
      </w:r>
      <w:r>
        <w:rPr>
          <w:rFonts w:ascii="Times New Roman"/>
          <w:b w:val="false"/>
          <w:i w:val="false"/>
          <w:color w:val="ff0000"/>
          <w:sz w:val="28"/>
        </w:rPr>
        <w:t xml:space="preserve">; 2012.07.25 </w:t>
      </w:r>
      <w:r>
        <w:rPr>
          <w:rFonts w:ascii="Times New Roman"/>
          <w:b w:val="false"/>
          <w:i w:val="false"/>
          <w:color w:val="000000"/>
          <w:sz w:val="28"/>
        </w:rPr>
        <w:t>№ 54</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бюджеттен мынадай мөлшерлерде ағымдағы нысаналы трансферттердің сомаларының түсімі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22782,0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4094,0 мың теңге сомасында,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жабдықтауға 4094,0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 ұстауға асыраушыларына ай сайынғы ақшалай қаражаттарын төлеуге 7902,0 мың теңге сомасында;</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төленетін еңбекақыны арттыруға 616,0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мөлшерін ұлғайтуға 7290,0 мың теңге сомасында;</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 12360,0 мың теңге сомасында, оның ішінде:</w:t>
      </w:r>
      <w:r>
        <w:br/>
      </w:r>
      <w:r>
        <w:rPr>
          <w:rFonts w:ascii="Times New Roman"/>
          <w:b w:val="false"/>
          <w:i w:val="false"/>
          <w:color w:val="000000"/>
          <w:sz w:val="28"/>
        </w:rPr>
        <w:t>
      жұмыспен қамту орталықтарының қызметін қамтамасыз етуге 8565,0 мың теңге сомасында;</w:t>
      </w:r>
      <w:r>
        <w:br/>
      </w:r>
      <w:r>
        <w:rPr>
          <w:rFonts w:ascii="Times New Roman"/>
          <w:b w:val="false"/>
          <w:i w:val="false"/>
          <w:color w:val="000000"/>
          <w:sz w:val="28"/>
        </w:rPr>
        <w:t>
      жалақыны ішінара субсидиялауға 1937,0 мың теңге сомасында;</w:t>
      </w:r>
      <w:r>
        <w:br/>
      </w:r>
      <w:r>
        <w:rPr>
          <w:rFonts w:ascii="Times New Roman"/>
          <w:b w:val="false"/>
          <w:i w:val="false"/>
          <w:color w:val="000000"/>
          <w:sz w:val="28"/>
        </w:rPr>
        <w:t>
      жастар тәжірибесіне 1858,0 мың теңге сомасында;</w:t>
      </w:r>
      <w:r>
        <w:br/>
      </w:r>
      <w:r>
        <w:rPr>
          <w:rFonts w:ascii="Times New Roman"/>
          <w:b w:val="false"/>
          <w:i w:val="false"/>
          <w:color w:val="000000"/>
          <w:sz w:val="28"/>
        </w:rPr>
        <w:t>
      эпизоотияға қарсы іс-шараларды жүргізуге 9987,0 мың теңге сомасында;</w:t>
      </w:r>
      <w:r>
        <w:br/>
      </w:r>
      <w:r>
        <w:rPr>
          <w:rFonts w:ascii="Times New Roman"/>
          <w:b w:val="false"/>
          <w:i w:val="false"/>
          <w:color w:val="000000"/>
          <w:sz w:val="28"/>
        </w:rPr>
        <w:t>
      мамандарды әлеуметтік қолдау шараларын іске асыру үшін 5229,0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округтерді жайластыру мәселелерін шешуге 2150,0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Қамысты ауданы мәслихатының 2012.12.04 </w:t>
      </w:r>
      <w:r>
        <w:rPr>
          <w:rFonts w:ascii="Times New Roman"/>
          <w:b w:val="false"/>
          <w:i w:val="false"/>
          <w:color w:val="000000"/>
          <w:sz w:val="28"/>
        </w:rPr>
        <w:t>№ 82</w:t>
      </w:r>
      <w:r>
        <w:rPr>
          <w:rFonts w:ascii="Times New Roman"/>
          <w:b w:val="false"/>
          <w:i w:val="false"/>
          <w:color w:val="000000"/>
          <w:sz w:val="28"/>
        </w:rPr>
        <w:t> </w:t>
      </w:r>
      <w:r>
        <w:rPr>
          <w:rFonts w:ascii="Times New Roman"/>
          <w:b w:val="false"/>
          <w:i w:val="false"/>
          <w:color w:val="ff0000"/>
          <w:sz w:val="28"/>
        </w:rPr>
        <w:t>(2012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республикалық бюджеттен бюджеттік кредиттердің түсімі келесі мөлшерде қарастырылғаны ескерілсін:</w:t>
      </w:r>
      <w:r>
        <w:br/>
      </w:r>
      <w:r>
        <w:rPr>
          <w:rFonts w:ascii="Times New Roman"/>
          <w:b w:val="false"/>
          <w:i w:val="false"/>
          <w:color w:val="000000"/>
          <w:sz w:val="28"/>
        </w:rPr>
        <w:t>
      мамандарды әлеуметтік қолдау шараларын іске асыру үшін 29124,0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Қамысты ауданы мәслихатының 2012.04.06 </w:t>
      </w:r>
      <w:r>
        <w:rPr>
          <w:rFonts w:ascii="Times New Roman"/>
          <w:b w:val="false"/>
          <w:i w:val="false"/>
          <w:color w:val="000000"/>
          <w:sz w:val="28"/>
        </w:rPr>
        <w:t>№ 23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мемлекеттік органдардың функцияларын мемлекеттік басқарудың төмен тұрған деңгейлерінен жоғарғы деңгейлерге беруге байланысты облыстық бюджеттің шығындарын өтеу бойынша жоғары тұрған бюджетке 2131,0 мың теңге сомасында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6-1. 2012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6690,4 мың теңге сомасында;</w:t>
      </w:r>
      <w:r>
        <w:br/>
      </w:r>
      <w:r>
        <w:rPr>
          <w:rFonts w:ascii="Times New Roman"/>
          <w:b w:val="false"/>
          <w:i w:val="false"/>
          <w:color w:val="000000"/>
          <w:sz w:val="28"/>
        </w:rPr>
        <w:t>
      облыстық бюджетке 1,0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6-1 тармақпен толықтырылды - Қостанай облысы Қамысты ауданы мәслихатының 2012.02.10 </w:t>
      </w:r>
      <w:r>
        <w:rPr>
          <w:rFonts w:ascii="Times New Roman"/>
          <w:b w:val="false"/>
          <w:i w:val="false"/>
          <w:color w:val="000000"/>
          <w:sz w:val="28"/>
        </w:rPr>
        <w:t>№ 11</w:t>
      </w:r>
      <w:r>
        <w:rPr>
          <w:rFonts w:ascii="Times New Roman"/>
          <w:b w:val="false"/>
          <w:i w:val="false"/>
          <w:color w:val="ff0000"/>
          <w:sz w:val="28"/>
        </w:rPr>
        <w:t xml:space="preserve"> (2012.02.10 бастап қолданысқа енгізілді)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2012 жылға арналған аудандық бюджетте 5264,0 мың теңге сомасында мақсатына сай пайдаланылмаған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 тармақпен толықтырылды - Қостанай облысы Қамысты ауданы мәслихатының 2012.10.29 </w:t>
      </w:r>
      <w:r>
        <w:rPr>
          <w:rFonts w:ascii="Times New Roman"/>
          <w:b w:val="false"/>
          <w:i w:val="false"/>
          <w:color w:val="000000"/>
          <w:sz w:val="28"/>
        </w:rPr>
        <w:t>№ 76</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6-3. 2012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2,1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6-3 тармақпен толықтырылды - Қостанай облысы Қамысты ауданы мәслихатының 2012.10.29 </w:t>
      </w:r>
      <w:r>
        <w:rPr>
          <w:rFonts w:ascii="Times New Roman"/>
          <w:b w:val="false"/>
          <w:i w:val="false"/>
          <w:color w:val="000000"/>
          <w:sz w:val="28"/>
        </w:rPr>
        <w:t>№ 76</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Қамысты ауданының жергілікті атқарушы органының 2012 жылға арналған резерві 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Қамысты ауданы мәслихатының 2012.10.29 </w:t>
      </w:r>
      <w:r>
        <w:rPr>
          <w:rFonts w:ascii="Times New Roman"/>
          <w:b w:val="false"/>
          <w:i w:val="false"/>
          <w:color w:val="000000"/>
          <w:sz w:val="28"/>
        </w:rPr>
        <w:t>№ 76</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аудан бюджетінің шығындарында "Жалпы білім беру" бағдарламасы бойынша ағымдағы ұстауға арналған</w:t>
      </w:r>
      <w:r>
        <w:br/>
      </w:r>
      <w:r>
        <w:rPr>
          <w:rFonts w:ascii="Times New Roman"/>
          <w:b w:val="false"/>
          <w:i w:val="false"/>
          <w:color w:val="000000"/>
          <w:sz w:val="28"/>
        </w:rPr>
        <w:t>
шығындарынан 1 пайыздан кем емес мөлшерде жалпыға бірдей міндетті орта білім беру қорының шығындары ескерілсін.</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бюджетінің шығындарында ауылдық (селолық) жерлерде жұмыс істейтін әлеуметтік қамсыздандыру, білім беру, мәдениет және спорт салалары мамандарына 25 пайызға жалақылар мен тарифтік ставкаларды арттыру ескерілсін.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Ауылдық (селолық)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w:t>
      </w:r>
      <w:r>
        <w:br/>
      </w:r>
      <w:r>
        <w:rPr>
          <w:rFonts w:ascii="Times New Roman"/>
          <w:b w:val="false"/>
          <w:i w:val="false"/>
          <w:color w:val="000000"/>
          <w:sz w:val="28"/>
        </w:rPr>
        <w:t>
</w:t>
      </w:r>
      <w:r>
        <w:rPr>
          <w:rFonts w:ascii="Times New Roman"/>
          <w:b w:val="false"/>
          <w:i/>
          <w:color w:val="000000"/>
          <w:sz w:val="28"/>
        </w:rPr>
        <w:t>      мәслихаттың кезекті</w:t>
      </w:r>
      <w:r>
        <w:br/>
      </w:r>
      <w:r>
        <w:rPr>
          <w:rFonts w:ascii="Times New Roman"/>
          <w:b w:val="false"/>
          <w:i w:val="false"/>
          <w:color w:val="000000"/>
          <w:sz w:val="28"/>
        </w:rPr>
        <w:t>
</w:t>
      </w:r>
      <w:r>
        <w:rPr>
          <w:rFonts w:ascii="Times New Roman"/>
          <w:b w:val="false"/>
          <w:i/>
          <w:color w:val="000000"/>
          <w:sz w:val="28"/>
        </w:rPr>
        <w:t>      сессиясының төрайымы                       Т. Кравченко</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"Қамысты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 К. Нұржанова</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354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82 шешіміне қосымша   </w:t>
      </w:r>
    </w:p>
    <w:p>
      <w:pPr>
        <w:spacing w:after="0"/>
        <w:ind w:left="0"/>
        <w:jc w:val="left"/>
      </w:pPr>
      <w:r>
        <w:rPr>
          <w:rFonts w:ascii="Times New Roman"/>
          <w:b/>
          <w:i w:val="false"/>
          <w:color w:val="000000"/>
        </w:rPr>
        <w:t xml:space="preserve"> Қамысты ауданының 2012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2012.12.04 </w:t>
      </w:r>
      <w:r>
        <w:rPr>
          <w:rFonts w:ascii="Times New Roman"/>
          <w:b w:val="false"/>
          <w:i w:val="false"/>
          <w:color w:val="ff0000"/>
          <w:sz w:val="28"/>
        </w:rPr>
        <w:t>№ 82</w:t>
      </w:r>
      <w:r>
        <w:rPr>
          <w:rFonts w:ascii="Times New Roman"/>
          <w:b w:val="false"/>
          <w:i w:val="false"/>
          <w:color w:val="ff0000"/>
          <w:sz w:val="28"/>
        </w:rPr>
        <w:t xml:space="preserve"> (2012.02.10 бастап қолданысқа енгізілді)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374"/>
        <w:gridCol w:w="8053"/>
        <w:gridCol w:w="21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1537542,0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476467,0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131752,0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131752,0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6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8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1056148,0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1056148,0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733"/>
        <w:gridCol w:w="793"/>
        <w:gridCol w:w="6673"/>
        <w:gridCol w:w="23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1 590 394,0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213403,4</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өкiлдік</w:t>
            </w:r>
            <w:r>
              <w:br/>
            </w:r>
            <w:r>
              <w:rPr>
                <w:rFonts w:ascii="Times New Roman"/>
                <w:b w:val="false"/>
                <w:i w:val="false"/>
                <w:color w:val="000000"/>
                <w:sz w:val="20"/>
              </w:rPr>
              <w:t>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185867,3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58425,1</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53413,1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113410,2</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14159,0</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сатудан</w:t>
            </w:r>
            <w:r>
              <w:br/>
            </w:r>
            <w:r>
              <w:rPr>
                <w:rFonts w:ascii="Times New Roman"/>
                <w:b w:val="false"/>
                <w:i w:val="false"/>
                <w:color w:val="000000"/>
                <w:sz w:val="20"/>
              </w:rPr>
              <w:t>
түскен сомаларды толық алынуын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w:t>
            </w:r>
            <w:r>
              <w:br/>
            </w:r>
            <w:r>
              <w:rPr>
                <w:rFonts w:ascii="Times New Roman"/>
                <w:b w:val="false"/>
                <w:i w:val="false"/>
                <w:color w:val="000000"/>
                <w:sz w:val="20"/>
              </w:rPr>
              <w:t>
қауіпсіздігін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973555,7</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97973,6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97973,6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74797,6</w:t>
            </w:r>
          </w:p>
        </w:tc>
      </w:tr>
      <w:tr>
        <w:trPr>
          <w:trHeight w:val="15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мамандырылған, жетім балалар мен</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балалар үшін балабақшалар, шағын</w:t>
            </w:r>
            <w:r>
              <w:br/>
            </w:r>
            <w:r>
              <w:rPr>
                <w:rFonts w:ascii="Times New Roman"/>
                <w:b w:val="false"/>
                <w:i w:val="false"/>
                <w:color w:val="000000"/>
                <w:sz w:val="20"/>
              </w:rPr>
              <w:t>
орталықтар, мектеп интернаттары,</w:t>
            </w:r>
            <w:r>
              <w:br/>
            </w:r>
            <w:r>
              <w:rPr>
                <w:rFonts w:ascii="Times New Roman"/>
                <w:b w:val="false"/>
                <w:i w:val="false"/>
                <w:color w:val="000000"/>
                <w:sz w:val="20"/>
              </w:rPr>
              <w:t>
кәмелеттік жасқа толмағандарды</w:t>
            </w:r>
            <w:r>
              <w:br/>
            </w:r>
            <w:r>
              <w:rPr>
                <w:rFonts w:ascii="Times New Roman"/>
                <w:b w:val="false"/>
                <w:i w:val="false"/>
                <w:color w:val="000000"/>
                <w:sz w:val="20"/>
              </w:rPr>
              <w:t>
бейімдеу орталықтары</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мөлшерін</w:t>
            </w:r>
            <w:r>
              <w:br/>
            </w:r>
            <w:r>
              <w:rPr>
                <w:rFonts w:ascii="Times New Roman"/>
                <w:b w:val="false"/>
                <w:i w:val="false"/>
                <w:color w:val="000000"/>
                <w:sz w:val="20"/>
              </w:rPr>
              <w:t>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768750,7</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767362,4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745736,4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14114,0</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"Назарбаев</w:t>
            </w:r>
            <w:r>
              <w:br/>
            </w:r>
            <w:r>
              <w:rPr>
                <w:rFonts w:ascii="Times New Roman"/>
                <w:b w:val="false"/>
                <w:i w:val="false"/>
                <w:color w:val="000000"/>
                <w:sz w:val="20"/>
              </w:rPr>
              <w:t>
Зияткерлік мектептері" ДБҰ-ның</w:t>
            </w:r>
            <w:r>
              <w:br/>
            </w:r>
            <w:r>
              <w:rPr>
                <w:rFonts w:ascii="Times New Roman"/>
                <w:b w:val="false"/>
                <w:i w:val="false"/>
                <w:color w:val="000000"/>
                <w:sz w:val="20"/>
              </w:rPr>
              <w:t>
оқу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15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мамандырылған, жетім балалар мен</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балалар үшін балабақшалар, шағын</w:t>
            </w:r>
            <w:r>
              <w:br/>
            </w:r>
            <w:r>
              <w:rPr>
                <w:rFonts w:ascii="Times New Roman"/>
                <w:b w:val="false"/>
                <w:i w:val="false"/>
                <w:color w:val="000000"/>
                <w:sz w:val="20"/>
              </w:rPr>
              <w:t>
орталықтар, мектеп интернаттары,</w:t>
            </w:r>
            <w:r>
              <w:br/>
            </w:r>
            <w:r>
              <w:rPr>
                <w:rFonts w:ascii="Times New Roman"/>
                <w:b w:val="false"/>
                <w:i w:val="false"/>
                <w:color w:val="000000"/>
                <w:sz w:val="20"/>
              </w:rPr>
              <w:t>
кәмелеттік жасқа толмағандарды</w:t>
            </w:r>
            <w:r>
              <w:br/>
            </w:r>
            <w:r>
              <w:rPr>
                <w:rFonts w:ascii="Times New Roman"/>
                <w:b w:val="false"/>
                <w:i w:val="false"/>
                <w:color w:val="000000"/>
                <w:sz w:val="20"/>
              </w:rPr>
              <w:t>
бейімдеу орталықтары</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мөлшерін</w:t>
            </w:r>
            <w:r>
              <w:br/>
            </w:r>
            <w:r>
              <w:rPr>
                <w:rFonts w:ascii="Times New Roman"/>
                <w:b w:val="false"/>
                <w:i w:val="false"/>
                <w:color w:val="000000"/>
                <w:sz w:val="20"/>
              </w:rPr>
              <w:t>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106831,4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106831,4</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жетім-баланы (жетім-балаларды)</w:t>
            </w:r>
            <w:r>
              <w:br/>
            </w:r>
            <w:r>
              <w:rPr>
                <w:rFonts w:ascii="Times New Roman"/>
                <w:b w:val="false"/>
                <w:i w:val="false"/>
                <w:color w:val="000000"/>
                <w:sz w:val="20"/>
              </w:rPr>
              <w:t>
және ата-аналарының қамқорысыз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81594,4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64893,0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49419,0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49419,0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58198,8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бұлу</w:t>
            </w:r>
            <w:r>
              <w:br/>
            </w:r>
            <w:r>
              <w:rPr>
                <w:rFonts w:ascii="Times New Roman"/>
                <w:b w:val="false"/>
                <w:i w:val="false"/>
                <w:color w:val="000000"/>
                <w:sz w:val="20"/>
              </w:rPr>
              <w:t>
жүйесінің жұмыс істеуі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40921,8</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w:t>
            </w:r>
            <w:r>
              <w:br/>
            </w:r>
            <w:r>
              <w:rPr>
                <w:rFonts w:ascii="Times New Roman"/>
                <w:b w:val="false"/>
                <w:i w:val="false"/>
                <w:color w:val="000000"/>
                <w:sz w:val="20"/>
              </w:rPr>
              <w:t>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167227,6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59422,9</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56328,9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49097,9</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19522,7</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6360,7</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39422,7</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6133,7</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w:t>
            </w:r>
            <w:r>
              <w:br/>
            </w:r>
            <w:r>
              <w:rPr>
                <w:rFonts w:ascii="Times New Roman"/>
                <w:b w:val="false"/>
                <w:i w:val="false"/>
                <w:color w:val="000000"/>
                <w:sz w:val="20"/>
              </w:rPr>
              <w:t>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бірдейнелдіру жөніндегі</w:t>
            </w:r>
            <w:r>
              <w:br/>
            </w:r>
            <w:r>
              <w:rPr>
                <w:rFonts w:ascii="Times New Roman"/>
                <w:b w:val="false"/>
                <w:i w:val="false"/>
                <w:color w:val="000000"/>
                <w:sz w:val="20"/>
              </w:rPr>
              <w:t>
іс-шараларды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w:t>
            </w:r>
            <w:r>
              <w:br/>
            </w:r>
            <w:r>
              <w:rPr>
                <w:rFonts w:ascii="Times New Roman"/>
                <w:b w:val="false"/>
                <w:i w:val="false"/>
                <w:color w:val="000000"/>
                <w:sz w:val="20"/>
              </w:rPr>
              <w:t>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9034,3</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9034,3</w:t>
            </w:r>
          </w:p>
        </w:tc>
      </w:tr>
      <w:tr>
        <w:trPr>
          <w:trHeight w:val="11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аумағында ұтымды және тиімді қала</w:t>
            </w:r>
            <w:r>
              <w:br/>
            </w:r>
            <w:r>
              <w:rPr>
                <w:rFonts w:ascii="Times New Roman"/>
                <w:b w:val="false"/>
                <w:i w:val="false"/>
                <w:color w:val="000000"/>
                <w:sz w:val="20"/>
              </w:rPr>
              <w:t>
құрылысын игеруді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28067,0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28067,0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w:t>
            </w:r>
            <w:r>
              <w:br/>
            </w:r>
            <w:r>
              <w:rPr>
                <w:rFonts w:ascii="Times New Roman"/>
                <w:b w:val="false"/>
                <w:i w:val="false"/>
                <w:color w:val="000000"/>
                <w:sz w:val="20"/>
              </w:rPr>
              <w:t>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14086,4</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w:t>
            </w:r>
            <w:r>
              <w:br/>
            </w:r>
            <w:r>
              <w:rPr>
                <w:rFonts w:ascii="Times New Roman"/>
                <w:b w:val="false"/>
                <w:i w:val="false"/>
                <w:color w:val="000000"/>
                <w:sz w:val="20"/>
              </w:rPr>
              <w:t>
нысаналы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мақсатына сай пайдаланылмаған</w:t>
            </w:r>
            <w:r>
              <w:br/>
            </w:r>
            <w:r>
              <w:rPr>
                <w:rFonts w:ascii="Times New Roman"/>
                <w:b w:val="false"/>
                <w:i w:val="false"/>
                <w:color w:val="000000"/>
                <w:sz w:val="20"/>
              </w:rPr>
              <w:t>
бюджеттік кредиттерді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w:t>
            </w:r>
            <w:r>
              <w:br/>
            </w:r>
            <w:r>
              <w:rPr>
                <w:rFonts w:ascii="Times New Roman"/>
                <w:b w:val="false"/>
                <w:i w:val="false"/>
                <w:color w:val="000000"/>
                <w:sz w:val="20"/>
              </w:rPr>
              <w:t>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354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Қамысты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73"/>
        <w:gridCol w:w="693"/>
        <w:gridCol w:w="713"/>
        <w:gridCol w:w="7313"/>
        <w:gridCol w:w="18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1400922,0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493068,0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w:t>
            </w:r>
            <w:r>
              <w:br/>
            </w:r>
            <w:r>
              <w:rPr>
                <w:rFonts w:ascii="Times New Roman"/>
                <w:b w:val="false"/>
                <w:i w:val="false"/>
                <w:color w:val="000000"/>
                <w:sz w:val="20"/>
              </w:rPr>
              <w:t>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904654,0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904654,0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904654,0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1400922,0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212311,0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өкiлдік</w:t>
            </w:r>
            <w:r>
              <w:br/>
            </w:r>
            <w:r>
              <w:rPr>
                <w:rFonts w:ascii="Times New Roman"/>
                <w:b w:val="false"/>
                <w:i w:val="false"/>
                <w:color w:val="000000"/>
                <w:sz w:val="20"/>
              </w:rPr>
              <w:t>
атқарушы және басқа органдар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115935,0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(селолық)округ әкімінің қызметін</w:t>
            </w:r>
            <w:r>
              <w:br/>
            </w:r>
            <w:r>
              <w:rPr>
                <w:rFonts w:ascii="Times New Roman"/>
                <w:b w:val="false"/>
                <w:i w:val="false"/>
                <w:color w:val="000000"/>
                <w:sz w:val="20"/>
              </w:rPr>
              <w:t>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 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846948,0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748095,0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746738,0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17744,0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және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33545,0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қаланың)тұрғын үй-коммуналдык</w:t>
            </w:r>
            <w:r>
              <w:br/>
            </w:r>
            <w:r>
              <w:rPr>
                <w:rFonts w:ascii="Times New Roman"/>
                <w:b w:val="false"/>
                <w:i w:val="false"/>
                <w:color w:val="000000"/>
                <w:sz w:val="20"/>
              </w:rPr>
              <w:t>
шаруашылығы,жолаушылар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бұлу</w:t>
            </w:r>
            <w:r>
              <w:br/>
            </w:r>
            <w:r>
              <w:rPr>
                <w:rFonts w:ascii="Times New Roman"/>
                <w:b w:val="false"/>
                <w:i w:val="false"/>
                <w:color w:val="000000"/>
                <w:sz w:val="20"/>
              </w:rPr>
              <w:t>
жүйесінің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сәулет,қала құрылысы және</w:t>
            </w:r>
            <w:r>
              <w:br/>
            </w:r>
            <w:r>
              <w:rPr>
                <w:rFonts w:ascii="Times New Roman"/>
                <w:b w:val="false"/>
                <w:i w:val="false"/>
                <w:color w:val="000000"/>
                <w:sz w:val="20"/>
              </w:rPr>
              <w:t>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w:t>
            </w:r>
            <w:r>
              <w:br/>
            </w:r>
            <w:r>
              <w:rPr>
                <w:rFonts w:ascii="Times New Roman"/>
                <w:b w:val="false"/>
                <w:i w:val="false"/>
                <w:color w:val="000000"/>
                <w:sz w:val="20"/>
              </w:rPr>
              <w:t>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w:t>
            </w:r>
            <w:r>
              <w:br/>
            </w:r>
            <w:r>
              <w:rPr>
                <w:rFonts w:ascii="Times New Roman"/>
                <w:b w:val="false"/>
                <w:i w:val="false"/>
                <w:color w:val="000000"/>
                <w:sz w:val="20"/>
              </w:rPr>
              <w:t>
ұстау және туысы жоқ адамдарды</w:t>
            </w:r>
            <w:r>
              <w:br/>
            </w:r>
            <w:r>
              <w:rPr>
                <w:rFonts w:ascii="Times New Roman"/>
                <w:b w:val="false"/>
                <w:i w:val="false"/>
                <w:color w:val="000000"/>
                <w:sz w:val="20"/>
              </w:rPr>
              <w:t>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29408,0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w:t>
            </w:r>
            <w:r>
              <w:br/>
            </w:r>
            <w:r>
              <w:rPr>
                <w:rFonts w:ascii="Times New Roman"/>
                <w:b w:val="false"/>
                <w:i w:val="false"/>
                <w:color w:val="000000"/>
                <w:sz w:val="20"/>
              </w:rPr>
              <w:t>
ақпараттық кеңістiк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101838,0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42442,0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30899,0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 - шаралары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w:t>
            </w:r>
            <w:r>
              <w:br/>
            </w:r>
            <w:r>
              <w:rPr>
                <w:rFonts w:ascii="Times New Roman"/>
                <w:b w:val="false"/>
                <w:i w:val="false"/>
                <w:color w:val="000000"/>
                <w:sz w:val="20"/>
              </w:rPr>
              <w:t>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w:t>
            </w:r>
            <w:r>
              <w:br/>
            </w:r>
            <w:r>
              <w:rPr>
                <w:rFonts w:ascii="Times New Roman"/>
                <w:b w:val="false"/>
                <w:i w:val="false"/>
                <w:color w:val="000000"/>
                <w:sz w:val="20"/>
              </w:rPr>
              <w:t>
қала құрылысы және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8931,0</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аумағында ұтымды және тиімді қала</w:t>
            </w:r>
            <w:r>
              <w:br/>
            </w:r>
            <w:r>
              <w:rPr>
                <w:rFonts w:ascii="Times New Roman"/>
                <w:b w:val="false"/>
                <w:i w:val="false"/>
                <w:color w:val="000000"/>
                <w:sz w:val="20"/>
              </w:rPr>
              <w:t>
құрылысын игеруді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31957,0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еркін</w:t>
            </w:r>
            <w:r>
              <w:br/>
            </w:r>
            <w:r>
              <w:rPr>
                <w:rFonts w:ascii="Times New Roman"/>
                <w:b w:val="false"/>
                <w:i w:val="false"/>
                <w:color w:val="000000"/>
                <w:sz w:val="20"/>
              </w:rPr>
              <w:t>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354 шешіміне 3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23 шешіміне 2-қосымша </w:t>
      </w:r>
    </w:p>
    <w:p>
      <w:pPr>
        <w:spacing w:after="0"/>
        <w:ind w:left="0"/>
        <w:jc w:val="left"/>
      </w:pPr>
      <w:r>
        <w:rPr>
          <w:rFonts w:ascii="Times New Roman"/>
          <w:b/>
          <w:i w:val="false"/>
          <w:color w:val="000000"/>
        </w:rPr>
        <w:t xml:space="preserve"> Қамысты ауданының 2014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Қамысты ауданы мәслихатының 2012.04.06 </w:t>
      </w:r>
      <w:r>
        <w:rPr>
          <w:rFonts w:ascii="Times New Roman"/>
          <w:b w:val="false"/>
          <w:i w:val="false"/>
          <w:color w:val="ff0000"/>
          <w:sz w:val="28"/>
        </w:rPr>
        <w:t>№ 23</w:t>
      </w:r>
      <w:r>
        <w:rPr>
          <w:rFonts w:ascii="Times New Roman"/>
          <w:b w:val="false"/>
          <w:i w:val="false"/>
          <w:color w:val="ff0000"/>
          <w:sz w:val="28"/>
        </w:rPr>
        <w:t xml:space="preserve"> (2012.02.10 бастап қолданысқа енгізілді)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73"/>
        <w:gridCol w:w="393"/>
        <w:gridCol w:w="8373"/>
        <w:gridCol w:w="18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1895255,0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151960,0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151960,0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96510,0</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214330,0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76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1391735,0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1391735,0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33"/>
        <w:gridCol w:w="693"/>
        <w:gridCol w:w="713"/>
        <w:gridCol w:w="7413"/>
        <w:gridCol w:w="19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1895255,0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215488,0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57174,0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117386,0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1160261,0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82367,0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82367,0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750250,0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748798,0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734553,0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115643,0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111322,0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82363,0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56688,0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80214,0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51489,0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44084,0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44084,0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23829,0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аумағында ұтымды</w:t>
            </w:r>
            <w:r>
              <w:br/>
            </w:r>
            <w:r>
              <w:rPr>
                <w:rFonts w:ascii="Times New Roman"/>
                <w:b w:val="false"/>
                <w:i w:val="false"/>
                <w:color w:val="000000"/>
                <w:sz w:val="20"/>
              </w:rPr>
              <w:t>
және тиімді қала құрылысын игеруді</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қаржы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354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2012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3"/>
      </w:tblGrid>
      <w:tr>
        <w:trPr>
          <w:trHeight w:val="3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354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29 қазандағы  </w:t>
      </w:r>
      <w:r>
        <w:br/>
      </w:r>
      <w:r>
        <w:rPr>
          <w:rFonts w:ascii="Times New Roman"/>
          <w:b w:val="false"/>
          <w:i w:val="false"/>
          <w:color w:val="000000"/>
          <w:sz w:val="28"/>
        </w:rPr>
        <w:t xml:space="preserve">
№ 76 шешіміне 2-қосымша  </w:t>
      </w:r>
    </w:p>
    <w:p>
      <w:pPr>
        <w:spacing w:after="0"/>
        <w:ind w:left="0"/>
        <w:jc w:val="left"/>
      </w:pPr>
      <w:r>
        <w:rPr>
          <w:rFonts w:ascii="Times New Roman"/>
          <w:b/>
          <w:i w:val="false"/>
          <w:color w:val="000000"/>
        </w:rPr>
        <w:t xml:space="preserve"> 2012 жылға арналған Қамысты ауданының ауылдық (селолық) округтерінің бюджеттік бағдарламаларының (кіші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2012.10.29 </w:t>
      </w:r>
      <w:r>
        <w:rPr>
          <w:rFonts w:ascii="Times New Roman"/>
          <w:b w:val="false"/>
          <w:i w:val="false"/>
          <w:color w:val="ff0000"/>
          <w:sz w:val="28"/>
        </w:rPr>
        <w:t>№ 76</w:t>
      </w:r>
      <w:r>
        <w:rPr>
          <w:rFonts w:ascii="Times New Roman"/>
          <w:b w:val="false"/>
          <w:i w:val="false"/>
          <w:color w:val="ff0000"/>
          <w:sz w:val="28"/>
        </w:rPr>
        <w:t xml:space="preserve"> (2012.02.10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673"/>
        <w:gridCol w:w="693"/>
        <w:gridCol w:w="93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w:t>
            </w:r>
            <w:r>
              <w:br/>
            </w:r>
            <w:r>
              <w:rPr>
                <w:rFonts w:ascii="Times New Roman"/>
                <w:b w:val="false"/>
                <w:i w:val="false"/>
                <w:color w:val="000000"/>
                <w:sz w:val="20"/>
              </w:rPr>
              <w:t>
адамдарды жерлеу</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w:t>
            </w:r>
            <w:r>
              <w:br/>
            </w:r>
            <w:r>
              <w:rPr>
                <w:rFonts w:ascii="Times New Roman"/>
                <w:b w:val="false"/>
                <w:i w:val="false"/>
                <w:color w:val="000000"/>
                <w:sz w:val="20"/>
              </w:rPr>
              <w:t>
қамтамасыз ету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w:t>
            </w:r>
            <w:r>
              <w:br/>
            </w:r>
            <w:r>
              <w:rPr>
                <w:rFonts w:ascii="Times New Roman"/>
                <w:b w:val="false"/>
                <w:i w:val="false"/>
                <w:color w:val="000000"/>
                <w:sz w:val="20"/>
              </w:rPr>
              <w:t>
ретінде "Өңірлерді дамыту " бағдарламасы</w:t>
            </w:r>
            <w:r>
              <w:br/>
            </w:r>
            <w:r>
              <w:rPr>
                <w:rFonts w:ascii="Times New Roman"/>
                <w:b w:val="false"/>
                <w:i w:val="false"/>
                <w:color w:val="000000"/>
                <w:sz w:val="20"/>
              </w:rPr>
              <w:t>
шеңберінде өңірлердің экономикалық дамуына</w:t>
            </w:r>
            <w:r>
              <w:br/>
            </w:r>
            <w:r>
              <w:rPr>
                <w:rFonts w:ascii="Times New Roman"/>
                <w:b w:val="false"/>
                <w:i w:val="false"/>
                <w:color w:val="000000"/>
                <w:sz w:val="20"/>
              </w:rPr>
              <w:t>
жәрдемдесу жөніндегі шараларды іске асыруда</w:t>
            </w:r>
            <w:r>
              <w:br/>
            </w:r>
            <w:r>
              <w:rPr>
                <w:rFonts w:ascii="Times New Roman"/>
                <w:b w:val="false"/>
                <w:i w:val="false"/>
                <w:color w:val="000000"/>
                <w:sz w:val="20"/>
              </w:rPr>
              <w:t>
ауылдық (селолық) округтарды жайластыру</w:t>
            </w:r>
            <w:r>
              <w:br/>
            </w:r>
            <w:r>
              <w:rPr>
                <w:rFonts w:ascii="Times New Roman"/>
                <w:b w:val="false"/>
                <w:i w:val="false"/>
                <w:color w:val="000000"/>
                <w:sz w:val="20"/>
              </w:rPr>
              <w:t>
мәселелерін шешу үшін іс-шараларды іске асыру</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w:t>
            </w:r>
            <w:r>
              <w:br/>
            </w:r>
            <w:r>
              <w:rPr>
                <w:rFonts w:ascii="Times New Roman"/>
                <w:b w:val="false"/>
                <w:i w:val="false"/>
                <w:color w:val="000000"/>
                <w:sz w:val="20"/>
              </w:rPr>
              <w:t>
ретінде "Өңірлерді дамыту" бағдарламасы</w:t>
            </w:r>
            <w:r>
              <w:br/>
            </w:r>
            <w:r>
              <w:rPr>
                <w:rFonts w:ascii="Times New Roman"/>
                <w:b w:val="false"/>
                <w:i w:val="false"/>
                <w:color w:val="000000"/>
                <w:sz w:val="20"/>
              </w:rPr>
              <w:t>
шеңберінде өңірлердің экономикалық дамуына</w:t>
            </w:r>
            <w:r>
              <w:br/>
            </w:r>
            <w:r>
              <w:rPr>
                <w:rFonts w:ascii="Times New Roman"/>
                <w:b w:val="false"/>
                <w:i w:val="false"/>
                <w:color w:val="000000"/>
                <w:sz w:val="20"/>
              </w:rPr>
              <w:t>
жәрдемдесу жөніндегі шараларды іске асыруда</w:t>
            </w:r>
            <w:r>
              <w:br/>
            </w:r>
            <w:r>
              <w:rPr>
                <w:rFonts w:ascii="Times New Roman"/>
                <w:b w:val="false"/>
                <w:i w:val="false"/>
                <w:color w:val="000000"/>
                <w:sz w:val="20"/>
              </w:rPr>
              <w:t>
ауылдық (селолық) округтарды жайластыру</w:t>
            </w:r>
            <w:r>
              <w:br/>
            </w:r>
            <w:r>
              <w:rPr>
                <w:rFonts w:ascii="Times New Roman"/>
                <w:b w:val="false"/>
                <w:i w:val="false"/>
                <w:color w:val="000000"/>
                <w:sz w:val="20"/>
              </w:rPr>
              <w:t>
мәселелерін шешу үшін іс-шараларды іске асыру</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w:t>
            </w:r>
            <w:r>
              <w:br/>
            </w:r>
            <w:r>
              <w:rPr>
                <w:rFonts w:ascii="Times New Roman"/>
                <w:b w:val="false"/>
                <w:i w:val="false"/>
                <w:color w:val="000000"/>
                <w:sz w:val="20"/>
              </w:rPr>
              <w:t>
ретінде "Өңірлерді дамыту" бағдарламасы</w:t>
            </w:r>
            <w:r>
              <w:br/>
            </w:r>
            <w:r>
              <w:rPr>
                <w:rFonts w:ascii="Times New Roman"/>
                <w:b w:val="false"/>
                <w:i w:val="false"/>
                <w:color w:val="000000"/>
                <w:sz w:val="20"/>
              </w:rPr>
              <w:t>
шеңберінде өңірлердің экономикалық дамуына</w:t>
            </w:r>
            <w:r>
              <w:br/>
            </w:r>
            <w:r>
              <w:rPr>
                <w:rFonts w:ascii="Times New Roman"/>
                <w:b w:val="false"/>
                <w:i w:val="false"/>
                <w:color w:val="000000"/>
                <w:sz w:val="20"/>
              </w:rPr>
              <w:t>
жәрдемдесу жөніндегі шараларды іске асыруда</w:t>
            </w:r>
            <w:r>
              <w:br/>
            </w:r>
            <w:r>
              <w:rPr>
                <w:rFonts w:ascii="Times New Roman"/>
                <w:b w:val="false"/>
                <w:i w:val="false"/>
                <w:color w:val="000000"/>
                <w:sz w:val="20"/>
              </w:rPr>
              <w:t>
ауылдық (селолық) округтарды жайластыру</w:t>
            </w:r>
            <w:r>
              <w:br/>
            </w:r>
            <w:r>
              <w:rPr>
                <w:rFonts w:ascii="Times New Roman"/>
                <w:b w:val="false"/>
                <w:i w:val="false"/>
                <w:color w:val="000000"/>
                <w:sz w:val="20"/>
              </w:rPr>
              <w:t>
мәселелерін шешу үшін іс-шараларды іске асыру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өкiлдiк, атқарушы және басқа</w:t>
            </w:r>
            <w:r>
              <w:br/>
            </w:r>
            <w:r>
              <w:rPr>
                <w:rFonts w:ascii="Times New Roman"/>
                <w:b w:val="false"/>
                <w:i w:val="false"/>
                <w:color w:val="000000"/>
                <w:sz w:val="20"/>
              </w:rPr>
              <w:t>
органдар</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