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5d8d" w14:textId="e945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желтоқсандағы № 255 "Қамысты ауданының 2011-2013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Қамысты ауданы мәслихатының 2011 жылғы 22 шілдедегі № 315 шешімі. Қостанай облысы Қамысты ауданының Әділет басқармасында 2011 жылғы 5 тамызда № 9-11-122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106-бабының 2-тармағына, </w:t>
      </w:r>
      <w:r>
        <w:rPr>
          <w:rFonts w:ascii="Times New Roman"/>
          <w:b w:val="false"/>
          <w:i w:val="false"/>
          <w:color w:val="000000"/>
          <w:sz w:val="28"/>
        </w:rPr>
        <w:t>4) тармақшасына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"Қамысты ауданының 2011-2013 жылдарға арналған аудандық бюджеті туралы" мәслихаттың 2010 жылғы 21 желтоқсандағы </w:t>
      </w:r>
      <w:r>
        <w:rPr>
          <w:rFonts w:ascii="Times New Roman"/>
          <w:b w:val="false"/>
          <w:i w:val="false"/>
          <w:color w:val="000000"/>
          <w:sz w:val="28"/>
        </w:rPr>
        <w:t>№ 255</w:t>
      </w:r>
      <w:r>
        <w:rPr>
          <w:rFonts w:ascii="Times New Roman"/>
          <w:b w:val="false"/>
          <w:i w:val="false"/>
          <w:color w:val="000000"/>
          <w:sz w:val="28"/>
        </w:rPr>
        <w:t xml:space="preserve"> шешіміне (нормативтік құқықтық актілердің мемлекеттік тіркеу тізілімінде 9-11-111 нөмірімен тіркелген, 2011 жылғы 7 қаңтардағы "Новый путь - Бозторғай" газетінде ресми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1-тармағындағы</w:t>
      </w:r>
      <w:r>
        <w:rPr>
          <w:rFonts w:ascii="Times New Roman"/>
          <w:b w:val="false"/>
          <w:i w:val="false"/>
          <w:color w:val="000000"/>
          <w:sz w:val="28"/>
        </w:rPr>
        <w:t xml:space="preserve"> 1), 2), 4)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- 1397829,0 мың теңге, оның ішінде:</w:t>
      </w:r>
      <w:r>
        <w:br/>
      </w:r>
      <w:r>
        <w:rPr>
          <w:rFonts w:ascii="Times New Roman"/>
          <w:b w:val="false"/>
          <w:i w:val="false"/>
          <w:color w:val="000000"/>
          <w:sz w:val="28"/>
        </w:rPr>
        <w:t>
      салықтық түсімдер бойынша – 383747,0 мың теңге;</w:t>
      </w:r>
      <w:r>
        <w:br/>
      </w:r>
      <w:r>
        <w:rPr>
          <w:rFonts w:ascii="Times New Roman"/>
          <w:b w:val="false"/>
          <w:i w:val="false"/>
          <w:color w:val="000000"/>
          <w:sz w:val="28"/>
        </w:rPr>
        <w:t>
      салықтық емес түсімдер бойынша – 693,0 мың теңге;</w:t>
      </w:r>
      <w:r>
        <w:br/>
      </w:r>
      <w:r>
        <w:rPr>
          <w:rFonts w:ascii="Times New Roman"/>
          <w:b w:val="false"/>
          <w:i w:val="false"/>
          <w:color w:val="000000"/>
          <w:sz w:val="28"/>
        </w:rPr>
        <w:t>
      негізгі капиталды сатудан түсетін түсімдер бойынша – 33701,0 мың теңге;</w:t>
      </w:r>
      <w:r>
        <w:br/>
      </w:r>
      <w:r>
        <w:rPr>
          <w:rFonts w:ascii="Times New Roman"/>
          <w:b w:val="false"/>
          <w:i w:val="false"/>
          <w:color w:val="000000"/>
          <w:sz w:val="28"/>
        </w:rPr>
        <w:t>
      трансферттердің түсімдері бойынша – 979688,0 мың теңге;</w:t>
      </w:r>
      <w:r>
        <w:br/>
      </w:r>
      <w:r>
        <w:rPr>
          <w:rFonts w:ascii="Times New Roman"/>
          <w:b w:val="false"/>
          <w:i w:val="false"/>
          <w:color w:val="000000"/>
          <w:sz w:val="28"/>
        </w:rPr>
        <w:t>
</w:t>
      </w:r>
      <w:r>
        <w:rPr>
          <w:rFonts w:ascii="Times New Roman"/>
          <w:b w:val="false"/>
          <w:i w:val="false"/>
          <w:color w:val="000000"/>
          <w:sz w:val="28"/>
        </w:rPr>
        <w:t>
      2) шығындар – 1413444,8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2600,0 мың теңге, оның ішінде:</w:t>
      </w:r>
      <w:r>
        <w:br/>
      </w:r>
      <w:r>
        <w:rPr>
          <w:rFonts w:ascii="Times New Roman"/>
          <w:b w:val="false"/>
          <w:i w:val="false"/>
          <w:color w:val="000000"/>
          <w:sz w:val="28"/>
        </w:rPr>
        <w:t>
      қаржы активтерін сатып алу - 2600,0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республикалық бюджеттен мынадай мөлшерлерде нысаналы ағымдағы трансферттердің түсімдері көзделгені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15979,0 мың теңге сомасында;</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15035,0 мың теңге сомасында,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жабдықтауға 8194,0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кабинеттерін жасауға 5541,0 мың теңге сомасында;</w:t>
      </w:r>
      <w:r>
        <w:br/>
      </w:r>
      <w:r>
        <w:rPr>
          <w:rFonts w:ascii="Times New Roman"/>
          <w:b w:val="false"/>
          <w:i w:val="false"/>
          <w:color w:val="000000"/>
          <w:sz w:val="28"/>
        </w:rPr>
        <w:t>
      үйде оқитын мүгедек балаларды жабдықтармен, бағдарламалық қамтыммен қамтамасыз етуге 1300,0 мың теңге сомасында;</w:t>
      </w:r>
      <w:r>
        <w:br/>
      </w:r>
      <w:r>
        <w:rPr>
          <w:rFonts w:ascii="Times New Roman"/>
          <w:b w:val="false"/>
          <w:i w:val="false"/>
          <w:color w:val="000000"/>
          <w:sz w:val="28"/>
        </w:rPr>
        <w:t>
      ата-аналарының қамқорынсыз қалған жетім баланы (жетім балаларды) күтіп-ұстауға қамқоршыларына (қорғаншыларына) ай сайынғы ақшалай қаражат төлеуге 10584,0 мың теңге сомасында;</w:t>
      </w:r>
      <w:r>
        <w:br/>
      </w:r>
      <w:r>
        <w:rPr>
          <w:rFonts w:ascii="Times New Roman"/>
          <w:b w:val="false"/>
          <w:i w:val="false"/>
          <w:color w:val="000000"/>
          <w:sz w:val="28"/>
        </w:rPr>
        <w:t>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қолдауға 780,0 мың теңге сомасында;</w:t>
      </w:r>
      <w:r>
        <w:br/>
      </w:r>
      <w:r>
        <w:rPr>
          <w:rFonts w:ascii="Times New Roman"/>
          <w:b w:val="false"/>
          <w:i w:val="false"/>
          <w:color w:val="000000"/>
          <w:sz w:val="28"/>
        </w:rPr>
        <w:t>
      эпизоотияға қарсы іс-шараларды жүргізуге 10609,0 мың теңге сомасында;</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3762,0 мың теңге сомасында;</w:t>
      </w:r>
      <w:r>
        <w:br/>
      </w:r>
      <w:r>
        <w:rPr>
          <w:rFonts w:ascii="Times New Roman"/>
          <w:b w:val="false"/>
          <w:i w:val="false"/>
          <w:color w:val="000000"/>
          <w:sz w:val="28"/>
        </w:rPr>
        <w:t>
      мектеп мұғалімдері мен мектепке дейiнгi бiлiм беру ұйымдары тәрбиешілерінің біліктілік санаты үшін қосымша ақы төлеу мөлшерін ұлғайтуға 5747,0 мың теңге сомасында;</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іске асыруға 7133,0 мың теңге сомасында, оның ішінде:</w:t>
      </w:r>
      <w:r>
        <w:br/>
      </w:r>
      <w:r>
        <w:rPr>
          <w:rFonts w:ascii="Times New Roman"/>
          <w:b w:val="false"/>
          <w:i w:val="false"/>
          <w:color w:val="000000"/>
          <w:sz w:val="28"/>
        </w:rPr>
        <w:t>
      жұмыспен қамту орталықтарын құруға 6418,0 мың теңге сомасында;</w:t>
      </w:r>
      <w:r>
        <w:br/>
      </w:r>
      <w:r>
        <w:rPr>
          <w:rFonts w:ascii="Times New Roman"/>
          <w:b w:val="false"/>
          <w:i w:val="false"/>
          <w:color w:val="000000"/>
          <w:sz w:val="28"/>
        </w:rPr>
        <w:t>
      жалақыны ішінара субсидиялауға 715,0 мың теңге сомасында.";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w:t>
      </w:r>
      <w:r>
        <w:rPr>
          <w:rFonts w:ascii="Times New Roman"/>
          <w:b w:val="false"/>
          <w:i w:val="false"/>
          <w:color w:val="000000"/>
          <w:sz w:val="28"/>
        </w:rPr>
        <w:t>
      "4. Қамысты ауданының жергілікті атқарушы органының 2011 жылға арналған резерві 1000,0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аталған шешім мына мазмұндағы </w:t>
      </w:r>
      <w:r>
        <w:rPr>
          <w:rFonts w:ascii="Times New Roman"/>
          <w:b w:val="false"/>
          <w:i w:val="false"/>
          <w:color w:val="000000"/>
          <w:sz w:val="28"/>
        </w:rPr>
        <w:t>4-2-тармақпен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"4-2. Жаңадан құрылған "Қостанай облысы бойынша тексеру комиссиясы" мемлекеттік мекемесін ұстауға аудандық бюджетте мемлекеттік органдардың функцияларын мемлекеттік басқарудың төмен тұрған деңгейлерінен жоғарғы тұрғанға беруге байланысты облыстық бюджеттің шығындарын өтеу бойынша жоғары тұрған бюджетке 817,0 мың теңге сомасында нысаналы ағымдағы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кезектен</w:t>
      </w:r>
      <w:r>
        <w:br/>
      </w:r>
      <w:r>
        <w:rPr>
          <w:rFonts w:ascii="Times New Roman"/>
          <w:b w:val="false"/>
          <w:i w:val="false"/>
          <w:color w:val="000000"/>
          <w:sz w:val="28"/>
        </w:rPr>
        <w:t>
</w:t>
      </w:r>
      <w:r>
        <w:rPr>
          <w:rFonts w:ascii="Times New Roman"/>
          <w:b w:val="false"/>
          <w:i/>
          <w:color w:val="000000"/>
          <w:sz w:val="28"/>
        </w:rPr>
        <w:t>      тыс сессияның төрайымы                     С. Қыстаубаева</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К. Нұржанова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315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21 желтоқсандағы </w:t>
      </w:r>
      <w:r>
        <w:br/>
      </w:r>
      <w:r>
        <w:rPr>
          <w:rFonts w:ascii="Times New Roman"/>
          <w:b w:val="false"/>
          <w:i w:val="false"/>
          <w:color w:val="000000"/>
          <w:sz w:val="28"/>
        </w:rPr>
        <w:t xml:space="preserve">
№ 255 шешіміне 1-қосымша  </w:t>
      </w:r>
    </w:p>
    <w:p>
      <w:pPr>
        <w:spacing w:after="0"/>
        <w:ind w:left="0"/>
        <w:jc w:val="left"/>
      </w:pPr>
      <w:r>
        <w:rPr>
          <w:rFonts w:ascii="Times New Roman"/>
          <w:b/>
          <w:i w:val="false"/>
          <w:color w:val="000000"/>
        </w:rPr>
        <w:t xml:space="preserve"> Қамысты ауданының 2011 жылға</w:t>
      </w:r>
      <w:r>
        <w:br/>
      </w:r>
      <w:r>
        <w:rPr>
          <w:rFonts w:ascii="Times New Roman"/>
          <w:b/>
          <w:i w:val="false"/>
          <w:color w:val="000000"/>
        </w:rPr>
        <w:t>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73"/>
        <w:gridCol w:w="573"/>
        <w:gridCol w:w="8173"/>
        <w:gridCol w:w="19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1397829,0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383747,0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111390,0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84652,0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152258,0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136503,0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34484,0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алатын</w:t>
            </w:r>
            <w:r>
              <w:br/>
            </w:r>
            <w:r>
              <w:rPr>
                <w:rFonts w:ascii="Times New Roman"/>
                <w:b w:val="false"/>
                <w:i w:val="false"/>
                <w:color w:val="000000"/>
                <w:sz w:val="20"/>
              </w:rPr>
              <w:t>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33701,0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33701,0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979688,0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w:t>
            </w:r>
            <w:r>
              <w:br/>
            </w:r>
            <w:r>
              <w:rPr>
                <w:rFonts w:ascii="Times New Roman"/>
                <w:b w:val="false"/>
                <w:i w:val="false"/>
                <w:color w:val="000000"/>
                <w:sz w:val="20"/>
              </w:rPr>
              <w:t>
органдарынан алынатын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979688,0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73"/>
        <w:gridCol w:w="653"/>
        <w:gridCol w:w="673"/>
        <w:gridCol w:w="7373"/>
        <w:gridCol w:w="19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1413444,8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230756,0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204526,0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40561,0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109028,0</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12744,0</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атқарылуын және</w:t>
            </w:r>
            <w:r>
              <w:br/>
            </w:r>
            <w:r>
              <w:rPr>
                <w:rFonts w:ascii="Times New Roman"/>
                <w:b w:val="false"/>
                <w:i w:val="false"/>
                <w:color w:val="000000"/>
                <w:sz w:val="20"/>
              </w:rPr>
              <w:t>
оның атқарылуына бақылау мен</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өткізуден түсетін</w:t>
            </w:r>
            <w:r>
              <w:br/>
            </w:r>
            <w:r>
              <w:rPr>
                <w:rFonts w:ascii="Times New Roman"/>
                <w:b w:val="false"/>
                <w:i w:val="false"/>
                <w:color w:val="000000"/>
                <w:sz w:val="20"/>
              </w:rPr>
              <w:t>
сомалардың толық жиналуын қамтамасыз</w:t>
            </w:r>
            <w:r>
              <w:br/>
            </w:r>
            <w:r>
              <w:rPr>
                <w:rFonts w:ascii="Times New Roman"/>
                <w:b w:val="false"/>
                <w:i w:val="false"/>
                <w:color w:val="000000"/>
                <w:sz w:val="20"/>
              </w:rPr>
              <w:t>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13486,0</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мен ауданды (облыстық</w:t>
            </w:r>
            <w:r>
              <w:br/>
            </w:r>
            <w:r>
              <w:rPr>
                <w:rFonts w:ascii="Times New Roman"/>
                <w:b w:val="false"/>
                <w:i w:val="false"/>
                <w:color w:val="000000"/>
                <w:sz w:val="20"/>
              </w:rPr>
              <w:t>
маңызы бар қаланы) басқару жүйесін</w:t>
            </w:r>
            <w:r>
              <w:br/>
            </w:r>
            <w:r>
              <w:rPr>
                <w:rFonts w:ascii="Times New Roman"/>
                <w:b w:val="false"/>
                <w:i w:val="false"/>
                <w:color w:val="000000"/>
                <w:sz w:val="20"/>
              </w:rPr>
              <w:t>
қалыптастыру және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857039,3</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74276,0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74276,0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68529,0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мектепке</w:t>
            </w:r>
            <w:r>
              <w:br/>
            </w:r>
            <w:r>
              <w:rPr>
                <w:rFonts w:ascii="Times New Roman"/>
                <w:b w:val="false"/>
                <w:i w:val="false"/>
                <w:color w:val="000000"/>
                <w:sz w:val="20"/>
              </w:rPr>
              <w:t>
дейiнгi бiлiм беру ұйымдары</w:t>
            </w:r>
            <w:r>
              <w:br/>
            </w:r>
            <w:r>
              <w:rPr>
                <w:rFonts w:ascii="Times New Roman"/>
                <w:b w:val="false"/>
                <w:i w:val="false"/>
                <w:color w:val="000000"/>
                <w:sz w:val="20"/>
              </w:rPr>
              <w:t>
тәрбиешілерінің біліктілік санаты</w:t>
            </w:r>
            <w:r>
              <w:br/>
            </w:r>
            <w:r>
              <w:rPr>
                <w:rFonts w:ascii="Times New Roman"/>
                <w:b w:val="false"/>
                <w:i w:val="false"/>
                <w:color w:val="000000"/>
                <w:sz w:val="20"/>
              </w:rPr>
              <w:t>
үшін қосымша ақы төлеу мөлшерін</w:t>
            </w:r>
            <w:r>
              <w:br/>
            </w:r>
            <w:r>
              <w:rPr>
                <w:rFonts w:ascii="Times New Roman"/>
                <w:b w:val="false"/>
                <w:i w:val="false"/>
                <w:color w:val="000000"/>
                <w:sz w:val="20"/>
              </w:rPr>
              <w:t>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753071,3</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751909,3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739978,3</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29692,0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 алу</w:t>
            </w:r>
            <w:r>
              <w:br/>
            </w:r>
            <w:r>
              <w:rPr>
                <w:rFonts w:ascii="Times New Roman"/>
                <w:b w:val="false"/>
                <w:i w:val="false"/>
                <w:color w:val="000000"/>
                <w:sz w:val="20"/>
              </w:rPr>
              <w:t>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қамқорынсыз қалған баланы</w:t>
            </w:r>
            <w:r>
              <w:br/>
            </w:r>
            <w:r>
              <w:rPr>
                <w:rFonts w:ascii="Times New Roman"/>
                <w:b w:val="false"/>
                <w:i w:val="false"/>
                <w:color w:val="000000"/>
                <w:sz w:val="20"/>
              </w:rPr>
              <w:t>
(балаларды) күтіп-ұстауға</w:t>
            </w:r>
            <w:r>
              <w:br/>
            </w:r>
            <w:r>
              <w:rPr>
                <w:rFonts w:ascii="Times New Roman"/>
                <w:b w:val="false"/>
                <w:i w:val="false"/>
                <w:color w:val="000000"/>
                <w:sz w:val="20"/>
              </w:rPr>
              <w:t>
қамқоршыларына (қорғаншыларына) ай</w:t>
            </w:r>
            <w:r>
              <w:br/>
            </w:r>
            <w:r>
              <w:rPr>
                <w:rFonts w:ascii="Times New Roman"/>
                <w:b w:val="false"/>
                <w:i w:val="false"/>
                <w:color w:val="000000"/>
                <w:sz w:val="20"/>
              </w:rPr>
              <w:t>
сайынғы ақшалай қаражат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w:t>
            </w:r>
            <w:r>
              <w:br/>
            </w:r>
            <w:r>
              <w:rPr>
                <w:rFonts w:ascii="Times New Roman"/>
                <w:b w:val="false"/>
                <w:i w:val="false"/>
                <w:color w:val="000000"/>
                <w:sz w:val="20"/>
              </w:rPr>
              <w:t>
жабдықтармен, бағдарламалық</w:t>
            </w:r>
            <w:r>
              <w:br/>
            </w:r>
            <w:r>
              <w:rPr>
                <w:rFonts w:ascii="Times New Roman"/>
                <w:b w:val="false"/>
                <w:i w:val="false"/>
                <w:color w:val="000000"/>
                <w:sz w:val="20"/>
              </w:rPr>
              <w:t>
қамтыммен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65779,0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51602,0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51602,0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15498,0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w:t>
            </w:r>
            <w:r>
              <w:br/>
            </w:r>
            <w:r>
              <w:rPr>
                <w:rFonts w:ascii="Times New Roman"/>
                <w:b w:val="false"/>
                <w:i w:val="false"/>
                <w:color w:val="000000"/>
                <w:sz w:val="20"/>
              </w:rPr>
              <w:t>
және халық үшін әлеуметтік</w:t>
            </w:r>
            <w:r>
              <w:br/>
            </w:r>
            <w:r>
              <w:rPr>
                <w:rFonts w:ascii="Times New Roman"/>
                <w:b w:val="false"/>
                <w:i w:val="false"/>
                <w:color w:val="000000"/>
                <w:sz w:val="20"/>
              </w:rPr>
              <w:t>
бағдарламалар салаларындағы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топтарын</w:t>
            </w:r>
            <w:r>
              <w:br/>
            </w:r>
            <w:r>
              <w:rPr>
                <w:rFonts w:ascii="Times New Roman"/>
                <w:b w:val="false"/>
                <w:i w:val="false"/>
                <w:color w:val="000000"/>
                <w:sz w:val="20"/>
              </w:rPr>
              <w:t>
тұрғын үймен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үйлерін салу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94277,0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w:t>
            </w:r>
            <w:r>
              <w:br/>
            </w:r>
            <w:r>
              <w:rPr>
                <w:rFonts w:ascii="Times New Roman"/>
                <w:b w:val="false"/>
                <w:i w:val="false"/>
                <w:color w:val="000000"/>
                <w:sz w:val="20"/>
              </w:rPr>
              <w:t>
ұлттық түрлерін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w:t>
            </w:r>
            <w:r>
              <w:br/>
            </w:r>
            <w:r>
              <w:rPr>
                <w:rFonts w:ascii="Times New Roman"/>
                <w:b w:val="false"/>
                <w:i w:val="false"/>
                <w:color w:val="000000"/>
                <w:sz w:val="20"/>
              </w:rPr>
              <w:t>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25822,0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және мәдениет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саласындағы, мемлекеттілікті күшейту</w:t>
            </w:r>
            <w:r>
              <w:br/>
            </w:r>
            <w:r>
              <w:rPr>
                <w:rFonts w:ascii="Times New Roman"/>
                <w:b w:val="false"/>
                <w:i w:val="false"/>
                <w:color w:val="000000"/>
                <w:sz w:val="20"/>
              </w:rPr>
              <w:t>
және азаматтардың бойында әлеуметтік</w:t>
            </w:r>
            <w:r>
              <w:br/>
            </w:r>
            <w:r>
              <w:rPr>
                <w:rFonts w:ascii="Times New Roman"/>
                <w:b w:val="false"/>
                <w:i w:val="false"/>
                <w:color w:val="000000"/>
                <w:sz w:val="20"/>
              </w:rPr>
              <w:t>
оптимизмді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18798,0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 іс-шараларды</w:t>
            </w:r>
            <w:r>
              <w:br/>
            </w:r>
            <w:r>
              <w:rPr>
                <w:rFonts w:ascii="Times New Roman"/>
                <w:b w:val="false"/>
                <w:i w:val="false"/>
                <w:color w:val="000000"/>
                <w:sz w:val="20"/>
              </w:rPr>
              <w:t>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7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w:t>
            </w:r>
            <w:r>
              <w:br/>
            </w:r>
            <w:r>
              <w:rPr>
                <w:rFonts w:ascii="Times New Roman"/>
                <w:b w:val="false"/>
                <w:i w:val="false"/>
                <w:color w:val="000000"/>
                <w:sz w:val="20"/>
              </w:rPr>
              <w:t>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 және</w:t>
            </w:r>
            <w:r>
              <w:br/>
            </w:r>
            <w:r>
              <w:rPr>
                <w:rFonts w:ascii="Times New Roman"/>
                <w:b w:val="false"/>
                <w:i w:val="false"/>
                <w:color w:val="000000"/>
                <w:sz w:val="20"/>
              </w:rPr>
              <w:t>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13664,0</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w:t>
            </w:r>
            <w:r>
              <w:br/>
            </w:r>
            <w:r>
              <w:rPr>
                <w:rFonts w:ascii="Times New Roman"/>
                <w:b w:val="false"/>
                <w:i w:val="false"/>
                <w:color w:val="000000"/>
                <w:sz w:val="20"/>
              </w:rPr>
              <w:t>
қалаларының,аудандарының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34913,0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19367,0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6605,5</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5788,5</w:t>
            </w:r>
          </w:p>
        </w:tc>
      </w:tr>
      <w:tr>
        <w:trPr>
          <w:trHeight w:val="10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нысаналы</w:t>
            </w:r>
            <w:r>
              <w:br/>
            </w:r>
            <w:r>
              <w:rPr>
                <w:rFonts w:ascii="Times New Roman"/>
                <w:b w:val="false"/>
                <w:i w:val="false"/>
                <w:color w:val="000000"/>
                <w:sz w:val="20"/>
              </w:rPr>
              <w:t>
ағымдағы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24387,0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-41653,2</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41653,2</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24035,0</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w:t>
            </w:r>
            <w:r>
              <w:br/>
            </w:r>
            <w:r>
              <w:rPr>
                <w:rFonts w:ascii="Times New Roman"/>
                <w:b w:val="false"/>
                <w:i w:val="false"/>
                <w:color w:val="000000"/>
                <w:sz w:val="20"/>
              </w:rPr>
              <w:t>
қозғалысы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