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90fd" w14:textId="b6c9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24 желтоқсандағы № 370 "Қостанай қаласының 2011-2013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Қостанай каласы мәслихатының 2011 жылғы 22 шілдедегі № 435 шешімі. Қостанай облысы Қостанай каласының Әділет басқармасында 2011 жылғы № 9-1-169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"Қостанай қаласының 2011-2013 жылдарға арналған бюджеті туралы" мәслихаттың 2010 жылғы 24 желтоқсандағы </w:t>
      </w:r>
      <w:r>
        <w:rPr>
          <w:rFonts w:ascii="Times New Roman"/>
          <w:b w:val="false"/>
          <w:i w:val="false"/>
          <w:color w:val="000000"/>
          <w:sz w:val="28"/>
        </w:rPr>
        <w:t>№ 370</w:t>
      </w:r>
      <w:r>
        <w:rPr>
          <w:rFonts w:ascii="Times New Roman"/>
          <w:b w:val="false"/>
          <w:i w:val="false"/>
          <w:color w:val="000000"/>
          <w:sz w:val="28"/>
        </w:rPr>
        <w:t xml:space="preserve"> шешіміне (Нормативтік құқықтық кесімдерді мемлекеттік тіркеу тізілімінде № 9-1-160 тіркелген, 2011 жылдың 11 қаңтарында "Қостанай"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тармақшалары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14967916,0 мың теңге, оның ішінде мыналар бойынша:</w:t>
      </w:r>
      <w:r>
        <w:br/>
      </w:r>
      <w:r>
        <w:rPr>
          <w:rFonts w:ascii="Times New Roman"/>
          <w:b w:val="false"/>
          <w:i w:val="false"/>
          <w:color w:val="000000"/>
          <w:sz w:val="28"/>
        </w:rPr>
        <w:t>
      салықтық түсімдер – 10630810,0 мың теңге;</w:t>
      </w:r>
      <w:r>
        <w:br/>
      </w:r>
      <w:r>
        <w:rPr>
          <w:rFonts w:ascii="Times New Roman"/>
          <w:b w:val="false"/>
          <w:i w:val="false"/>
          <w:color w:val="000000"/>
          <w:sz w:val="28"/>
        </w:rPr>
        <w:t>
      салықтық емес түсімдер – 64120,0 мың теңге;</w:t>
      </w:r>
      <w:r>
        <w:br/>
      </w:r>
      <w:r>
        <w:rPr>
          <w:rFonts w:ascii="Times New Roman"/>
          <w:b w:val="false"/>
          <w:i w:val="false"/>
          <w:color w:val="000000"/>
          <w:sz w:val="28"/>
        </w:rPr>
        <w:t>
      негізгі капиталды сатудан түсетін түсімдер – 674603,0 мың теңге;</w:t>
      </w:r>
      <w:r>
        <w:br/>
      </w:r>
      <w:r>
        <w:rPr>
          <w:rFonts w:ascii="Times New Roman"/>
          <w:b w:val="false"/>
          <w:i w:val="false"/>
          <w:color w:val="000000"/>
          <w:sz w:val="28"/>
        </w:rPr>
        <w:t>
      трансферттер түсімдері – 3598383,0 мың теңге;</w:t>
      </w:r>
      <w:r>
        <w:br/>
      </w:r>
      <w:r>
        <w:rPr>
          <w:rFonts w:ascii="Times New Roman"/>
          <w:b w:val="false"/>
          <w:i w:val="false"/>
          <w:color w:val="000000"/>
          <w:sz w:val="28"/>
        </w:rPr>
        <w:t>
      2) шығыстар – 15869512,5 мың теңге;</w:t>
      </w:r>
      <w:r>
        <w:br/>
      </w:r>
      <w:r>
        <w:rPr>
          <w:rFonts w:ascii="Times New Roman"/>
          <w:b w:val="false"/>
          <w:i w:val="false"/>
          <w:color w:val="000000"/>
          <w:sz w:val="28"/>
        </w:rPr>
        <w:t>
      3) таза бюджеттік кредиттеу – 0;</w:t>
      </w:r>
      <w:r>
        <w:br/>
      </w:r>
      <w:r>
        <w:rPr>
          <w:rFonts w:ascii="Times New Roman"/>
          <w:b w:val="false"/>
          <w:i w:val="false"/>
          <w:color w:val="000000"/>
          <w:sz w:val="28"/>
        </w:rPr>
        <w:t>
      4) қаржы активтерімен операциялар бойынша сальдо – 57400,0 мың теңге, оның ішінде:</w:t>
      </w:r>
      <w:r>
        <w:br/>
      </w:r>
      <w:r>
        <w:rPr>
          <w:rFonts w:ascii="Times New Roman"/>
          <w:b w:val="false"/>
          <w:i w:val="false"/>
          <w:color w:val="000000"/>
          <w:sz w:val="28"/>
        </w:rPr>
        <w:t>
      қаржы активтерін сатып алу – 57400,0 мың теңге;</w:t>
      </w:r>
      <w:r>
        <w:br/>
      </w:r>
      <w:r>
        <w:rPr>
          <w:rFonts w:ascii="Times New Roman"/>
          <w:b w:val="false"/>
          <w:i w:val="false"/>
          <w:color w:val="000000"/>
          <w:sz w:val="28"/>
        </w:rPr>
        <w:t>
      5) бюджет тапшылығы – -958996,5 мың теңге;</w:t>
      </w:r>
      <w:r>
        <w:br/>
      </w:r>
      <w:r>
        <w:rPr>
          <w:rFonts w:ascii="Times New Roman"/>
          <w:b w:val="false"/>
          <w:i w:val="false"/>
          <w:color w:val="000000"/>
          <w:sz w:val="28"/>
        </w:rPr>
        <w:t>
      6) бюджет тапшылығын қаржыландыру – 958996,5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 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"3-2. 2011 жылға арналған қалалық бюджетте мынадай мөлшерде нысаналы ағымдағы трансферттер және республикалық бюджеттен дамуға трансферттер түсімі қарастырылғаны ескерілсін:</w:t>
      </w:r>
      <w:r>
        <w:br/>
      </w:r>
      <w:r>
        <w:rPr>
          <w:rFonts w:ascii="Times New Roman"/>
          <w:b w:val="false"/>
          <w:i w:val="false"/>
          <w:color w:val="000000"/>
          <w:sz w:val="28"/>
        </w:rPr>
        <w:t>
      эпизоотияға қарсы іс-шараларды өткізуге 1972,0 мың теңге сомасында;</w:t>
      </w:r>
      <w:r>
        <w:br/>
      </w:r>
      <w:r>
        <w:rPr>
          <w:rFonts w:ascii="Times New Roman"/>
          <w:b w:val="false"/>
          <w:i w:val="false"/>
          <w:color w:val="000000"/>
          <w:sz w:val="28"/>
        </w:rPr>
        <w:t>
      мектепке дейінгі білім беру ұйымдарында мемлекеттік білім тапсырысын іске асыруға 70007,0 мың теңге сомасында;</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жабдықтарымен жарақтандыруға 16388,0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5541,0 мың теңге сомасында;</w:t>
      </w:r>
      <w:r>
        <w:br/>
      </w:r>
      <w:r>
        <w:rPr>
          <w:rFonts w:ascii="Times New Roman"/>
          <w:b w:val="false"/>
          <w:i w:val="false"/>
          <w:color w:val="000000"/>
          <w:sz w:val="28"/>
        </w:rPr>
        <w:t>
      үйінде оқытылатын мүгедек балаларды жабдықтармен, бағдарламалық қамтумен қамтамасыз етуге 8357,0 мың теңге сомасында;</w:t>
      </w:r>
      <w:r>
        <w:br/>
      </w:r>
      <w:r>
        <w:rPr>
          <w:rFonts w:ascii="Times New Roman"/>
          <w:b w:val="false"/>
          <w:i w:val="false"/>
          <w:color w:val="000000"/>
          <w:sz w:val="28"/>
        </w:rPr>
        <w:t>
      қамқоршыларға (асыраушыларға) жетім баланы (жетім балаларды) және ата-анасының қамқорлығынсыз қалған баланы (балаларды) ұстауға арналған ақшалай қаражаттарды ай сайын төлеуге 55490,0 мың теңге сомасында;</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715988,0 мың теңге сомасында;</w:t>
      </w:r>
      <w:r>
        <w:br/>
      </w:r>
      <w:r>
        <w:rPr>
          <w:rFonts w:ascii="Times New Roman"/>
          <w:b w:val="false"/>
          <w:i w:val="false"/>
          <w:color w:val="000000"/>
          <w:sz w:val="28"/>
        </w:rPr>
        <w:t>
      мемлекеттік коммуналдық тұрғын үй қорының тұрғын үйінің құрылысына және (немесе) сатып алуға 67100,0 мың теңге сомасында;</w:t>
      </w:r>
      <w:r>
        <w:br/>
      </w:r>
      <w:r>
        <w:rPr>
          <w:rFonts w:ascii="Times New Roman"/>
          <w:b w:val="false"/>
          <w:i w:val="false"/>
          <w:color w:val="000000"/>
          <w:sz w:val="28"/>
        </w:rPr>
        <w:t>
      сумен жабдықтау жүйесін дамытуға 819842,0 мың теңге сомасында;</w:t>
      </w:r>
      <w:r>
        <w:br/>
      </w:r>
      <w:r>
        <w:rPr>
          <w:rFonts w:ascii="Times New Roman"/>
          <w:b w:val="false"/>
          <w:i w:val="false"/>
          <w:color w:val="000000"/>
          <w:sz w:val="28"/>
        </w:rPr>
        <w:t>
      коммуналдық шаруашылықты дамытуға 135000,0 мың теңге сомасында.</w:t>
      </w:r>
      <w:r>
        <w:br/>
      </w:r>
      <w:r>
        <w:rPr>
          <w:rFonts w:ascii="Times New Roman"/>
          <w:b w:val="false"/>
          <w:i w:val="false"/>
          <w:color w:val="000000"/>
          <w:sz w:val="28"/>
        </w:rPr>
        <w:t>
</w:t>
      </w:r>
      <w:r>
        <w:rPr>
          <w:rFonts w:ascii="Times New Roman"/>
          <w:b w:val="false"/>
          <w:i w:val="false"/>
          <w:color w:val="000000"/>
          <w:sz w:val="28"/>
        </w:rPr>
        <w:t>
      3-5. 2011 жылға арналған қалалық бюджетте нысаналы ағымдағы трансферттер және облыстық бюджеттен дамуға трансферттер түсімі мынадай мөлшерде қарастырылғаны ескерілсін:</w:t>
      </w:r>
      <w:r>
        <w:br/>
      </w:r>
      <w:r>
        <w:rPr>
          <w:rFonts w:ascii="Times New Roman"/>
          <w:b w:val="false"/>
          <w:i w:val="false"/>
          <w:color w:val="000000"/>
          <w:sz w:val="28"/>
        </w:rPr>
        <w:t>
      білім беру ұйымдарының материалдық-техникалық базасын нығайтуға 2400,0 мың теңге сомасында;</w:t>
      </w:r>
      <w:r>
        <w:br/>
      </w:r>
      <w:r>
        <w:rPr>
          <w:rFonts w:ascii="Times New Roman"/>
          <w:b w:val="false"/>
          <w:i w:val="false"/>
          <w:color w:val="000000"/>
          <w:sz w:val="28"/>
        </w:rPr>
        <w:t>
      коммуналдық меншік объектілерінің материалдық-техникалық базасын нығайтуға 57400,0 мың теңге сомасында;</w:t>
      </w:r>
      <w:r>
        <w:br/>
      </w:r>
      <w:r>
        <w:rPr>
          <w:rFonts w:ascii="Times New Roman"/>
          <w:b w:val="false"/>
          <w:i w:val="false"/>
          <w:color w:val="000000"/>
          <w:sz w:val="28"/>
        </w:rPr>
        <w:t>
      мемлекеттік коммуналдық тұрғын үй қорының тұрғын үйінің құрылысына және (немесе) сатып алуға 31228,0 мың теңге сомасында;</w:t>
      </w:r>
      <w:r>
        <w:br/>
      </w:r>
      <w:r>
        <w:rPr>
          <w:rFonts w:ascii="Times New Roman"/>
          <w:b w:val="false"/>
          <w:i w:val="false"/>
          <w:color w:val="000000"/>
          <w:sz w:val="28"/>
        </w:rPr>
        <w:t>
      сумен жабдықтау жүйесін дамытуға 169159,0 мың теңге сомасында;</w:t>
      </w:r>
      <w:r>
        <w:br/>
      </w:r>
      <w:r>
        <w:rPr>
          <w:rFonts w:ascii="Times New Roman"/>
          <w:b w:val="false"/>
          <w:i w:val="false"/>
          <w:color w:val="000000"/>
          <w:sz w:val="28"/>
        </w:rPr>
        <w:t>
      коммуналдық шаруашылықты дамытуға 31400,0 мың теңге сомасында;</w:t>
      </w:r>
      <w:r>
        <w:br/>
      </w:r>
      <w:r>
        <w:rPr>
          <w:rFonts w:ascii="Times New Roman"/>
          <w:b w:val="false"/>
          <w:i w:val="false"/>
          <w:color w:val="000000"/>
          <w:sz w:val="28"/>
        </w:rPr>
        <w:t>
      жылу-энергетикалық жүйені дамытуға 224000,0 мың теңге сомасында;</w:t>
      </w:r>
      <w:r>
        <w:br/>
      </w:r>
      <w:r>
        <w:rPr>
          <w:rFonts w:ascii="Times New Roman"/>
          <w:b w:val="false"/>
          <w:i w:val="false"/>
          <w:color w:val="000000"/>
          <w:sz w:val="28"/>
        </w:rPr>
        <w:t>
      көлік инфрақұрылымын дамытуға 867836,0 мың теңге сомасында;</w:t>
      </w:r>
      <w:r>
        <w:br/>
      </w:r>
      <w:r>
        <w:rPr>
          <w:rFonts w:ascii="Times New Roman"/>
          <w:b w:val="false"/>
          <w:i w:val="false"/>
          <w:color w:val="000000"/>
          <w:sz w:val="28"/>
        </w:rPr>
        <w:t>
      Қостанай қаласының гидроторап сорғы станциясын күрделі жөндеуге 29497,0 мың теңге сомасында;</w:t>
      </w:r>
      <w:r>
        <w:br/>
      </w:r>
      <w:r>
        <w:rPr>
          <w:rFonts w:ascii="Times New Roman"/>
          <w:b w:val="false"/>
          <w:i w:val="false"/>
          <w:color w:val="000000"/>
          <w:sz w:val="28"/>
        </w:rPr>
        <w:t>
      автомобиль жолдарының жұмыс жасауын қамтамсыз етуге 180000,0 мың теңге сомасында.</w:t>
      </w:r>
      <w:r>
        <w:br/>
      </w:r>
      <w:r>
        <w:rPr>
          <w:rFonts w:ascii="Times New Roman"/>
          <w:b w:val="false"/>
          <w:i w:val="false"/>
          <w:color w:val="000000"/>
          <w:sz w:val="28"/>
        </w:rPr>
        <w:t>
</w:t>
      </w:r>
      <w:r>
        <w:rPr>
          <w:rFonts w:ascii="Times New Roman"/>
          <w:b w:val="false"/>
          <w:i w:val="false"/>
          <w:color w:val="000000"/>
          <w:sz w:val="28"/>
        </w:rPr>
        <w:t>
      3-7. 2011 жылға арналған қалалық бюджетте Жұмыспен қамту 2020 бағдарламасы шеңберіндегі іс-шараларды іске асыруға республикалық бюджеттен мынадай мөлшерде нысаналы ағымдағы трансферттер сомасы түсімінің қарастырылғаны ескерілсін:</w:t>
      </w:r>
      <w:r>
        <w:br/>
      </w:r>
      <w:r>
        <w:rPr>
          <w:rFonts w:ascii="Times New Roman"/>
          <w:b w:val="false"/>
          <w:i w:val="false"/>
          <w:color w:val="000000"/>
          <w:sz w:val="28"/>
        </w:rPr>
        <w:t>
      еңбекақыны ішінара демеуқаражаттандыруға 25311,0 мың теңге сомасында;</w:t>
      </w:r>
      <w:r>
        <w:br/>
      </w:r>
      <w:r>
        <w:rPr>
          <w:rFonts w:ascii="Times New Roman"/>
          <w:b w:val="false"/>
          <w:i w:val="false"/>
          <w:color w:val="000000"/>
          <w:sz w:val="28"/>
        </w:rPr>
        <w:t>
      жұмыспен қамту орталықтарын құруға 17714,0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3-9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"3-9. 2011 жылға арналған қалалық бюджетте мемлекеттік басқарудың төмен тұрған деңгейінен жоғары тұрған деңгейіне мемлекеттік органдар функцияларын беруге байланысты жаңадан құрылған "Қостанай облысы бойынша тексеру комиссиясы" мемлекеттік мекемесін ұстауға 866,0 мың теңге сомасында облыстық бюджет ысыраптарын өтеуге нысаналы трансферттер сомасын аудару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 2011 жылға арналған қаланың жергілікті атқарушы органның резерві 121229,8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 13 сайлау</w:t>
      </w:r>
      <w:r>
        <w:br/>
      </w:r>
      <w:r>
        <w:rPr>
          <w:rFonts w:ascii="Times New Roman"/>
          <w:b w:val="false"/>
          <w:i w:val="false"/>
          <w:color w:val="000000"/>
          <w:sz w:val="28"/>
        </w:rPr>
        <w:t>
</w:t>
      </w:r>
      <w:r>
        <w:rPr>
          <w:rFonts w:ascii="Times New Roman"/>
          <w:b w:val="false"/>
          <w:i/>
          <w:color w:val="000000"/>
          <w:sz w:val="28"/>
        </w:rPr>
        <w:t>      округі бойынша депутаты                    С. Есмұратов</w:t>
      </w:r>
    </w:p>
    <w:p>
      <w:pPr>
        <w:spacing w:after="0"/>
        <w:ind w:left="0"/>
        <w:jc w:val="both"/>
      </w:pPr>
      <w:r>
        <w:rPr>
          <w:rFonts w:ascii="Times New Roman"/>
          <w:b w:val="false"/>
          <w:i/>
          <w:color w:val="000000"/>
          <w:sz w:val="28"/>
        </w:rPr>
        <w:t>      Қостанай қалалық</w:t>
      </w:r>
      <w:r>
        <w:br/>
      </w:r>
      <w:r>
        <w:rPr>
          <w:rFonts w:ascii="Times New Roman"/>
          <w:b w:val="false"/>
          <w:i w:val="false"/>
          <w:color w:val="000000"/>
          <w:sz w:val="28"/>
        </w:rPr>
        <w:t>
</w:t>
      </w:r>
      <w:r>
        <w:rPr>
          <w:rFonts w:ascii="Times New Roman"/>
          <w:b w:val="false"/>
          <w:i/>
          <w:color w:val="000000"/>
          <w:sz w:val="28"/>
        </w:rPr>
        <w:t>      мәслихатының хатшысы                       Г. Уралова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 Р. Айтқожинова</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Н.Дорошок</w:t>
      </w:r>
    </w:p>
    <w:bookmarkStart w:name="z14"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435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370 шешіміне 1-қосымша  </w:t>
      </w:r>
    </w:p>
    <w:p>
      <w:pPr>
        <w:spacing w:after="0"/>
        <w:ind w:left="0"/>
        <w:jc w:val="left"/>
      </w:pPr>
      <w:r>
        <w:rPr>
          <w:rFonts w:ascii="Times New Roman"/>
          <w:b/>
          <w:i w:val="false"/>
          <w:color w:val="000000"/>
        </w:rPr>
        <w:t xml:space="preserve"> Қостанай қаласының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13"/>
        <w:gridCol w:w="613"/>
        <w:gridCol w:w="7073"/>
        <w:gridCol w:w="21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14967916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10630810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3860980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3860980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w:t>
            </w:r>
            <w:r>
              <w:br/>
            </w:r>
            <w:r>
              <w:rPr>
                <w:rFonts w:ascii="Times New Roman"/>
                <w:b w:val="false"/>
                <w:i w:val="false"/>
                <w:color w:val="000000"/>
                <w:sz w:val="20"/>
              </w:rPr>
              <w:t>
көрсетуге салынатын ішкі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құжаттар</w:t>
            </w:r>
            <w:r>
              <w:br/>
            </w:r>
            <w:r>
              <w:rPr>
                <w:rFonts w:ascii="Times New Roman"/>
                <w:b w:val="false"/>
                <w:i w:val="false"/>
                <w:color w:val="000000"/>
                <w:sz w:val="20"/>
              </w:rPr>
              <w:t>
бергені үшін оған уәкілеттігі бар</w:t>
            </w:r>
            <w:r>
              <w:br/>
            </w:r>
            <w:r>
              <w:rPr>
                <w:rFonts w:ascii="Times New Roman"/>
                <w:b w:val="false"/>
                <w:i w:val="false"/>
                <w:color w:val="000000"/>
                <w:sz w:val="20"/>
              </w:rPr>
              <w:t>
мемлекеттік органдар немесе</w:t>
            </w:r>
            <w:r>
              <w:br/>
            </w:r>
            <w:r>
              <w:rPr>
                <w:rFonts w:ascii="Times New Roman"/>
                <w:b w:val="false"/>
                <w:i w:val="false"/>
                <w:color w:val="000000"/>
                <w:sz w:val="20"/>
              </w:rPr>
              <w:t>
лауазымды тұлғалар алатын міндетті</w:t>
            </w:r>
            <w:r>
              <w:br/>
            </w:r>
            <w:r>
              <w:rPr>
                <w:rFonts w:ascii="Times New Roman"/>
                <w:b w:val="false"/>
                <w:i w:val="false"/>
                <w:color w:val="000000"/>
                <w:sz w:val="20"/>
              </w:rPr>
              <w:t>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бөлігіндегі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p>
        </w:tc>
      </w:tr>
      <w:tr>
        <w:trPr>
          <w:trHeight w:val="25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Банкінің бюджетінен</w:t>
            </w:r>
            <w:r>
              <w:br/>
            </w:r>
            <w:r>
              <w:rPr>
                <w:rFonts w:ascii="Times New Roman"/>
                <w:b w:val="false"/>
                <w:i w:val="false"/>
                <w:color w:val="000000"/>
                <w:sz w:val="20"/>
              </w:rPr>
              <w:t>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w:t>
            </w:r>
            <w:r>
              <w:br/>
            </w:r>
            <w:r>
              <w:rPr>
                <w:rFonts w:ascii="Times New Roman"/>
                <w:b w:val="false"/>
                <w:i w:val="false"/>
                <w:color w:val="000000"/>
                <w:sz w:val="20"/>
              </w:rPr>
              <w:t>
органдарынан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3598383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01"/>
        <w:gridCol w:w="742"/>
        <w:gridCol w:w="720"/>
        <w:gridCol w:w="7095"/>
        <w:gridCol w:w="23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15869512,5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 көрсету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199427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 бюджетті орындау және</w:t>
            </w:r>
            <w:r>
              <w:br/>
            </w:r>
            <w:r>
              <w:rPr>
                <w:rFonts w:ascii="Times New Roman"/>
                <w:b w:val="false"/>
                <w:i w:val="false"/>
                <w:color w:val="000000"/>
                <w:sz w:val="20"/>
              </w:rPr>
              <w:t>
аудандық (областық манызы бар</w:t>
            </w:r>
            <w:r>
              <w:br/>
            </w:r>
            <w:r>
              <w:rPr>
                <w:rFonts w:ascii="Times New Roman"/>
                <w:b w:val="false"/>
                <w:i w:val="false"/>
                <w:color w:val="000000"/>
                <w:sz w:val="20"/>
              </w:rPr>
              <w:t>
қала) коммуналдық меншікті</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w:t>
            </w:r>
            <w:r>
              <w:br/>
            </w:r>
            <w:r>
              <w:rPr>
                <w:rFonts w:ascii="Times New Roman"/>
                <w:b w:val="false"/>
                <w:i w:val="false"/>
                <w:color w:val="000000"/>
                <w:sz w:val="20"/>
              </w:rPr>
              <w:t>
сатудан сомалар жинаудың</w:t>
            </w:r>
            <w:r>
              <w:br/>
            </w:r>
            <w:r>
              <w:rPr>
                <w:rFonts w:ascii="Times New Roman"/>
                <w:b w:val="false"/>
                <w:i w:val="false"/>
                <w:color w:val="000000"/>
                <w:sz w:val="20"/>
              </w:rPr>
              <w:t>
толықтылығын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w:t>
            </w:r>
            <w:r>
              <w:br/>
            </w:r>
            <w:r>
              <w:rPr>
                <w:rFonts w:ascii="Times New Roman"/>
                <w:b w:val="false"/>
                <w:i w:val="false"/>
                <w:color w:val="000000"/>
                <w:sz w:val="20"/>
              </w:rPr>
              <w:t>
жекешелендіруді ұйымдастыру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мен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4657441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1113868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1113868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1073009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w:t>
            </w:r>
            <w:r>
              <w:br/>
            </w:r>
            <w:r>
              <w:rPr>
                <w:rFonts w:ascii="Times New Roman"/>
                <w:b w:val="false"/>
                <w:i w:val="false"/>
                <w:color w:val="000000"/>
                <w:sz w:val="20"/>
              </w:rPr>
              <w:t>
мектепке дейінгі ұйымдардың</w:t>
            </w:r>
            <w:r>
              <w:br/>
            </w:r>
            <w:r>
              <w:rPr>
                <w:rFonts w:ascii="Times New Roman"/>
                <w:b w:val="false"/>
                <w:i w:val="false"/>
                <w:color w:val="000000"/>
                <w:sz w:val="20"/>
              </w:rPr>
              <w:t>
тәрбиешілеріне біліктілік</w:t>
            </w:r>
            <w:r>
              <w:br/>
            </w:r>
            <w:r>
              <w:rPr>
                <w:rFonts w:ascii="Times New Roman"/>
                <w:b w:val="false"/>
                <w:i w:val="false"/>
                <w:color w:val="000000"/>
                <w:sz w:val="20"/>
              </w:rPr>
              <w:t>
санаты үшін қосымша ақы көлемін</w:t>
            </w:r>
            <w:r>
              <w:br/>
            </w:r>
            <w:r>
              <w:rPr>
                <w:rFonts w:ascii="Times New Roman"/>
                <w:b w:val="false"/>
                <w:i w:val="false"/>
                <w:color w:val="000000"/>
                <w:sz w:val="20"/>
              </w:rPr>
              <w:t>
ұлғайту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3402387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3402387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3167991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w:t>
            </w:r>
            <w:r>
              <w:br/>
            </w:r>
            <w:r>
              <w:rPr>
                <w:rFonts w:ascii="Times New Roman"/>
                <w:b w:val="false"/>
                <w:i w:val="false"/>
                <w:color w:val="000000"/>
                <w:sz w:val="20"/>
              </w:rPr>
              <w:t>
беру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234396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w:t>
            </w:r>
            <w:r>
              <w:br/>
            </w:r>
            <w:r>
              <w:rPr>
                <w:rFonts w:ascii="Times New Roman"/>
                <w:b w:val="false"/>
                <w:i w:val="false"/>
                <w:color w:val="000000"/>
                <w:sz w:val="20"/>
              </w:rPr>
              <w:t>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141186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мекемелері үшін оқулықтар мен</w:t>
            </w:r>
            <w:r>
              <w:br/>
            </w:r>
            <w:r>
              <w:rPr>
                <w:rFonts w:ascii="Times New Roman"/>
                <w:b w:val="false"/>
                <w:i w:val="false"/>
                <w:color w:val="000000"/>
                <w:sz w:val="20"/>
              </w:rPr>
              <w:t>
оқу-әдістемелік кешендерді</w:t>
            </w:r>
            <w:r>
              <w:br/>
            </w:r>
            <w:r>
              <w:rPr>
                <w:rFonts w:ascii="Times New Roman"/>
                <w:b w:val="false"/>
                <w:i w:val="false"/>
                <w:color w:val="000000"/>
                <w:sz w:val="20"/>
              </w:rPr>
              <w:t>
сатып алу және жеткізу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асыраушыларына ай</w:t>
            </w:r>
            <w:r>
              <w:br/>
            </w:r>
            <w:r>
              <w:rPr>
                <w:rFonts w:ascii="Times New Roman"/>
                <w:b w:val="false"/>
                <w:i w:val="false"/>
                <w:color w:val="000000"/>
                <w:sz w:val="20"/>
              </w:rPr>
              <w:t>
сайынғы ақшалай қаражат</w:t>
            </w:r>
            <w:r>
              <w:br/>
            </w:r>
            <w:r>
              <w:rPr>
                <w:rFonts w:ascii="Times New Roman"/>
                <w:b w:val="false"/>
                <w:i w:val="false"/>
                <w:color w:val="000000"/>
                <w:sz w:val="20"/>
              </w:rPr>
              <w:t>
төлемдері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қамсыздандыру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510264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447127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бағдарламалары</w:t>
            </w:r>
            <w:r>
              <w:br/>
            </w:r>
            <w:r>
              <w:rPr>
                <w:rFonts w:ascii="Times New Roman"/>
                <w:b w:val="false"/>
                <w:i w:val="false"/>
                <w:color w:val="000000"/>
                <w:sz w:val="20"/>
              </w:rPr>
              <w:t>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447127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шешімдері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w:t>
            </w:r>
            <w:r>
              <w:br/>
            </w:r>
            <w:r>
              <w:rPr>
                <w:rFonts w:ascii="Times New Roman"/>
                <w:b w:val="false"/>
                <w:i w:val="false"/>
                <w:color w:val="000000"/>
                <w:sz w:val="20"/>
              </w:rPr>
              <w:t>
тұлғаларды әлеуметтік бейімдеу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w:t>
            </w:r>
            <w:r>
              <w:br/>
            </w:r>
            <w:r>
              <w:rPr>
                <w:rFonts w:ascii="Times New Roman"/>
                <w:b w:val="false"/>
                <w:i w:val="false"/>
                <w:color w:val="000000"/>
                <w:sz w:val="20"/>
              </w:rPr>
              <w:t>
аумақтық орталықтары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 және ымдау тілі</w:t>
            </w:r>
            <w:r>
              <w:br/>
            </w:r>
            <w:r>
              <w:rPr>
                <w:rFonts w:ascii="Times New Roman"/>
                <w:b w:val="false"/>
                <w:i w:val="false"/>
                <w:color w:val="000000"/>
                <w:sz w:val="20"/>
              </w:rPr>
              <w:t>
мамандарының, жеке</w:t>
            </w:r>
            <w:r>
              <w:br/>
            </w:r>
            <w:r>
              <w:rPr>
                <w:rFonts w:ascii="Times New Roman"/>
                <w:b w:val="false"/>
                <w:i w:val="false"/>
                <w:color w:val="000000"/>
                <w:sz w:val="20"/>
              </w:rPr>
              <w:t>
көмекшілердің қызмет көрсетуі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саласындағы өзге де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бағдарламалары</w:t>
            </w:r>
            <w:r>
              <w:br/>
            </w:r>
            <w:r>
              <w:rPr>
                <w:rFonts w:ascii="Times New Roman"/>
                <w:b w:val="false"/>
                <w:i w:val="false"/>
                <w:color w:val="000000"/>
                <w:sz w:val="20"/>
              </w:rPr>
              <w:t>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w:t>
            </w:r>
            <w:r>
              <w:br/>
            </w:r>
            <w:r>
              <w:rPr>
                <w:rFonts w:ascii="Times New Roman"/>
                <w:b w:val="false"/>
                <w:i w:val="false"/>
                <w:color w:val="000000"/>
                <w:sz w:val="20"/>
              </w:rPr>
              <w:t>
бағдарламаларды іске асыру және</w:t>
            </w:r>
            <w:r>
              <w:br/>
            </w:r>
            <w:r>
              <w:rPr>
                <w:rFonts w:ascii="Times New Roman"/>
                <w:b w:val="false"/>
                <w:i w:val="false"/>
                <w:color w:val="000000"/>
                <w:sz w:val="20"/>
              </w:rPr>
              <w:t>
жұмыспен қамтуды қамтамасыз ету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жергілікті деңгейде</w:t>
            </w:r>
            <w:r>
              <w:br/>
            </w:r>
            <w:r>
              <w:rPr>
                <w:rFonts w:ascii="Times New Roman"/>
                <w:b w:val="false"/>
                <w:i w:val="false"/>
                <w:color w:val="000000"/>
                <w:sz w:val="20"/>
              </w:rPr>
              <w:t>
іске асыру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w:t>
            </w:r>
            <w:r>
              <w:br/>
            </w:r>
            <w:r>
              <w:rPr>
                <w:rFonts w:ascii="Times New Roman"/>
                <w:b w:val="false"/>
                <w:i w:val="false"/>
                <w:color w:val="000000"/>
                <w:sz w:val="20"/>
              </w:rPr>
              <w:t>
да әлеуметтік төлемдерді</w:t>
            </w:r>
            <w:r>
              <w:br/>
            </w:r>
            <w:r>
              <w:rPr>
                <w:rFonts w:ascii="Times New Roman"/>
                <w:b w:val="false"/>
                <w:i w:val="false"/>
                <w:color w:val="000000"/>
                <w:sz w:val="20"/>
              </w:rPr>
              <w:t>
есептеу, төлеу және жеткізу</w:t>
            </w:r>
            <w:r>
              <w:br/>
            </w:r>
            <w:r>
              <w:rPr>
                <w:rFonts w:ascii="Times New Roman"/>
                <w:b w:val="false"/>
                <w:i w:val="false"/>
                <w:color w:val="000000"/>
                <w:sz w:val="20"/>
              </w:rPr>
              <w:t>
жөніндегі қызметтерге төлем</w:t>
            </w:r>
            <w:r>
              <w:br/>
            </w:r>
            <w:r>
              <w:rPr>
                <w:rFonts w:ascii="Times New Roman"/>
                <w:b w:val="false"/>
                <w:i w:val="false"/>
                <w:color w:val="000000"/>
                <w:sz w:val="20"/>
              </w:rPr>
              <w:t>
жүргізу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4343589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2191964,8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w:t>
            </w:r>
            <w:r>
              <w:br/>
            </w:r>
            <w:r>
              <w:rPr>
                <w:rFonts w:ascii="Times New Roman"/>
                <w:b w:val="false"/>
                <w:i w:val="false"/>
                <w:color w:val="000000"/>
                <w:sz w:val="20"/>
              </w:rPr>
              <w:t>
жер учаскелерiн алып қою, соның</w:t>
            </w:r>
            <w:r>
              <w:br/>
            </w:r>
            <w:r>
              <w:rPr>
                <w:rFonts w:ascii="Times New Roman"/>
                <w:b w:val="false"/>
                <w:i w:val="false"/>
                <w:color w:val="000000"/>
                <w:sz w:val="20"/>
              </w:rPr>
              <w:t>
iшiнде сатып алу жолымен алып</w:t>
            </w:r>
            <w:r>
              <w:br/>
            </w:r>
            <w:r>
              <w:rPr>
                <w:rFonts w:ascii="Times New Roman"/>
                <w:b w:val="false"/>
                <w:i w:val="false"/>
                <w:color w:val="000000"/>
                <w:sz w:val="20"/>
              </w:rPr>
              <w:t>
қою және осыған байланысты</w:t>
            </w:r>
            <w:r>
              <w:br/>
            </w:r>
            <w:r>
              <w:rPr>
                <w:rFonts w:ascii="Times New Roman"/>
                <w:b w:val="false"/>
                <w:i w:val="false"/>
                <w:color w:val="000000"/>
                <w:sz w:val="20"/>
              </w:rPr>
              <w:t>
жылжымайтын мүлiктi иелiктен</w:t>
            </w:r>
            <w:r>
              <w:br/>
            </w:r>
            <w:r>
              <w:rPr>
                <w:rFonts w:ascii="Times New Roman"/>
                <w:b w:val="false"/>
                <w:i w:val="false"/>
                <w:color w:val="000000"/>
                <w:sz w:val="20"/>
              </w:rPr>
              <w:t>
айыру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21014,4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w:t>
            </w:r>
            <w:r>
              <w:br/>
            </w:r>
            <w:r>
              <w:rPr>
                <w:rFonts w:ascii="Times New Roman"/>
                <w:b w:val="false"/>
                <w:i w:val="false"/>
                <w:color w:val="000000"/>
                <w:sz w:val="20"/>
              </w:rPr>
              <w:t>
техникалық паспорттар дайындау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2147383,8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r>
              <w:br/>
            </w:r>
            <w:r>
              <w:rPr>
                <w:rFonts w:ascii="Times New Roman"/>
                <w:b w:val="false"/>
                <w:i w:val="false"/>
                <w:color w:val="000000"/>
                <w:sz w:val="20"/>
              </w:rPr>
              <w:t>
және (немесе) сатып алу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734638</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1314417,8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1376562,4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1376562,4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бұру</w:t>
            </w:r>
            <w:r>
              <w:br/>
            </w:r>
            <w:r>
              <w:rPr>
                <w:rFonts w:ascii="Times New Roman"/>
                <w:b w:val="false"/>
                <w:i w:val="false"/>
                <w:color w:val="000000"/>
                <w:sz w:val="20"/>
              </w:rPr>
              <w:t>
жүйесінің қызмет етуі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119168,4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w:t>
            </w:r>
            <w:r>
              <w:br/>
            </w:r>
            <w:r>
              <w:rPr>
                <w:rFonts w:ascii="Times New Roman"/>
                <w:b w:val="false"/>
                <w:i w:val="false"/>
                <w:color w:val="000000"/>
                <w:sz w:val="20"/>
              </w:rPr>
              <w:t>
меншігіндегі жылу жүйелерін</w:t>
            </w:r>
            <w:r>
              <w:br/>
            </w:r>
            <w:r>
              <w:rPr>
                <w:rFonts w:ascii="Times New Roman"/>
                <w:b w:val="false"/>
                <w:i w:val="false"/>
                <w:color w:val="000000"/>
                <w:sz w:val="20"/>
              </w:rPr>
              <w:t>
қолдануды ұйымдастыру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775061,8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775061,8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w:t>
            </w:r>
            <w:r>
              <w:br/>
            </w:r>
            <w:r>
              <w:rPr>
                <w:rFonts w:ascii="Times New Roman"/>
                <w:b w:val="false"/>
                <w:i w:val="false"/>
                <w:color w:val="000000"/>
                <w:sz w:val="20"/>
              </w:rPr>
              <w:t>
және туысы жоқтарды жерлеу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көгалдандыру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680112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 және спорттың</w:t>
            </w:r>
            <w:r>
              <w:br/>
            </w:r>
            <w:r>
              <w:rPr>
                <w:rFonts w:ascii="Times New Roman"/>
                <w:b w:val="false"/>
                <w:i w:val="false"/>
                <w:color w:val="000000"/>
                <w:sz w:val="20"/>
              </w:rPr>
              <w:t>
ұлттық түрлерін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w:t>
            </w:r>
            <w:r>
              <w:br/>
            </w:r>
            <w:r>
              <w:rPr>
                <w:rFonts w:ascii="Times New Roman"/>
                <w:b w:val="false"/>
                <w:i w:val="false"/>
                <w:color w:val="000000"/>
                <w:sz w:val="20"/>
              </w:rPr>
              <w:t>
түрлі спорт түрлері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мүшелерін дайындау және олардың</w:t>
            </w:r>
            <w:r>
              <w:br/>
            </w:r>
            <w:r>
              <w:rPr>
                <w:rFonts w:ascii="Times New Roman"/>
                <w:b w:val="false"/>
                <w:i w:val="false"/>
                <w:color w:val="000000"/>
                <w:sz w:val="20"/>
              </w:rPr>
              <w:t>
қатысуы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жұмыс істеуі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w:t>
            </w:r>
            <w:r>
              <w:br/>
            </w:r>
            <w:r>
              <w:rPr>
                <w:rFonts w:ascii="Times New Roman"/>
                <w:b w:val="false"/>
                <w:i w:val="false"/>
                <w:color w:val="000000"/>
                <w:sz w:val="20"/>
              </w:rPr>
              <w:t>
ұйымдастыру жөніндегі өзге де</w:t>
            </w:r>
            <w:r>
              <w:br/>
            </w:r>
            <w:r>
              <w:rPr>
                <w:rFonts w:ascii="Times New Roman"/>
                <w:b w:val="false"/>
                <w:i w:val="false"/>
                <w:color w:val="000000"/>
                <w:sz w:val="20"/>
              </w:rPr>
              <w:t>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w:t>
            </w:r>
            <w:r>
              <w:br/>
            </w:r>
            <w:r>
              <w:rPr>
                <w:rFonts w:ascii="Times New Roman"/>
                <w:b w:val="false"/>
                <w:i w:val="false"/>
                <w:color w:val="000000"/>
                <w:sz w:val="20"/>
              </w:rPr>
              <w:t>
орналастыру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w:t>
            </w:r>
            <w:r>
              <w:br/>
            </w:r>
            <w:r>
              <w:rPr>
                <w:rFonts w:ascii="Times New Roman"/>
                <w:b w:val="false"/>
                <w:i w:val="false"/>
                <w:color w:val="000000"/>
                <w:sz w:val="20"/>
              </w:rPr>
              <w:t>
өткізу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2063075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2063075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2063075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879456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207504,8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және бәсекелестікті қорғау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195523,8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бағдарламалары</w:t>
            </w:r>
            <w:r>
              <w:br/>
            </w:r>
            <w:r>
              <w:rPr>
                <w:rFonts w:ascii="Times New Roman"/>
                <w:b w:val="false"/>
                <w:i w:val="false"/>
                <w:color w:val="000000"/>
                <w:sz w:val="20"/>
              </w:rPr>
              <w:t>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121229,8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121229,8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3232975,7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3232975,7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3232975,7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3207877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жасалатын операциялар бойынша</w:t>
            </w:r>
            <w:r>
              <w:br/>
            </w:r>
            <w:r>
              <w:rPr>
                <w:rFonts w:ascii="Times New Roman"/>
                <w:b w:val="false"/>
                <w:i w:val="false"/>
                <w:color w:val="000000"/>
                <w:sz w:val="20"/>
              </w:rPr>
              <w:t>
сальдо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 Профицит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-958996,5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958996,5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