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0b9e" w14:textId="1f30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2011 жылғы 12 желтоқсандағы № 41/291 шешімі. Маңғыстау облысы Әділет департаментінде 2012 жылғы 13 қаңтарда № 11-4-127 тіркелді. Күші жойылды – Маңғыстау облысы Қарақия аудандық мәслихатының 20 желтоқсан 2013 жылғы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2011 жылғы 06 желтоқсандағы № 39/448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2012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 6 831 519 мың теңге, оның ішінде:</w:t>
      </w:r>
    </w:p>
    <w:bookmarkEnd w:id="2"/>
    <w:p>
      <w:pPr>
        <w:spacing w:after="0"/>
        <w:ind w:left="0"/>
        <w:jc w:val="both"/>
      </w:pPr>
      <w:r>
        <w:rPr>
          <w:rFonts w:ascii="Times New Roman"/>
          <w:b w:val="false"/>
          <w:i w:val="false"/>
          <w:color w:val="000000"/>
          <w:sz w:val="28"/>
        </w:rPr>
        <w:t>
      салықтық түсімдер бойынша – 4 437 426 мың теңге;</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бойынша – 18 951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66 877 мың теңге;</w:t>
      </w:r>
    </w:p>
    <w:p>
      <w:pPr>
        <w:spacing w:after="0"/>
        <w:ind w:left="0"/>
        <w:jc w:val="both"/>
      </w:pPr>
      <w:r>
        <w:rPr>
          <w:rFonts w:ascii="Times New Roman"/>
          <w:b w:val="false"/>
          <w:i w:val="false"/>
          <w:color w:val="000000"/>
          <w:sz w:val="28"/>
        </w:rPr>
        <w:t>
      трансферттер түсімдері бойынша – 2 308 265 мың теңге;</w:t>
      </w:r>
    </w:p>
    <w:bookmarkStart w:name="z4" w:id="3"/>
    <w:p>
      <w:pPr>
        <w:spacing w:after="0"/>
        <w:ind w:left="0"/>
        <w:jc w:val="both"/>
      </w:pPr>
      <w:r>
        <w:rPr>
          <w:rFonts w:ascii="Times New Roman"/>
          <w:b w:val="false"/>
          <w:i w:val="false"/>
          <w:color w:val="000000"/>
          <w:sz w:val="28"/>
        </w:rPr>
        <w:t>
      2) шығындар – 6 761 783 мың теңге;</w:t>
      </w:r>
    </w:p>
    <w:bookmarkEnd w:id="3"/>
    <w:bookmarkStart w:name="z5" w:id="4"/>
    <w:p>
      <w:pPr>
        <w:spacing w:after="0"/>
        <w:ind w:left="0"/>
        <w:jc w:val="both"/>
      </w:pPr>
      <w:r>
        <w:rPr>
          <w:rFonts w:ascii="Times New Roman"/>
          <w:b w:val="false"/>
          <w:i w:val="false"/>
          <w:color w:val="000000"/>
          <w:sz w:val="28"/>
        </w:rPr>
        <w:t>
      3) таза бюджеттік кредиттеу – 138 163 мың теңге, оның ішінде:</w:t>
      </w:r>
    </w:p>
    <w:bookmarkEnd w:id="4"/>
    <w:p>
      <w:pPr>
        <w:spacing w:after="0"/>
        <w:ind w:left="0"/>
        <w:jc w:val="both"/>
      </w:pPr>
      <w:r>
        <w:rPr>
          <w:rFonts w:ascii="Times New Roman"/>
          <w:b w:val="false"/>
          <w:i w:val="false"/>
          <w:color w:val="000000"/>
          <w:sz w:val="28"/>
        </w:rPr>
        <w:t>
      бюджеттік кредиттер – 142 845 мың теңге;</w:t>
      </w:r>
    </w:p>
    <w:p>
      <w:pPr>
        <w:spacing w:after="0"/>
        <w:ind w:left="0"/>
        <w:jc w:val="both"/>
      </w:pPr>
      <w:r>
        <w:rPr>
          <w:rFonts w:ascii="Times New Roman"/>
          <w:b w:val="false"/>
          <w:i w:val="false"/>
          <w:color w:val="000000"/>
          <w:sz w:val="28"/>
        </w:rPr>
        <w:t>
      бюджеттік кредиттерді өтеу – 4 682 теңге;</w:t>
      </w:r>
    </w:p>
    <w:bookmarkStart w:name="z6" w:id="5"/>
    <w:p>
      <w:pPr>
        <w:spacing w:after="0"/>
        <w:ind w:left="0"/>
        <w:jc w:val="both"/>
      </w:pPr>
      <w:r>
        <w:rPr>
          <w:rFonts w:ascii="Times New Roman"/>
          <w:b w:val="false"/>
          <w:i w:val="false"/>
          <w:color w:val="000000"/>
          <w:sz w:val="28"/>
        </w:rPr>
        <w:t>
      4) қаржы активтерімен</w:t>
      </w:r>
    </w:p>
    <w:bookmarkEnd w:id="5"/>
    <w:p>
      <w:pPr>
        <w:spacing w:after="0"/>
        <w:ind w:left="0"/>
        <w:jc w:val="both"/>
      </w:pPr>
      <w:r>
        <w:rPr>
          <w:rFonts w:ascii="Times New Roman"/>
          <w:b w:val="false"/>
          <w:i w:val="false"/>
          <w:color w:val="000000"/>
          <w:sz w:val="28"/>
        </w:rPr>
        <w:t>
      операциялар бойынша сальдо – 69 905 мың теңге, оның ішінде:</w:t>
      </w:r>
    </w:p>
    <w:p>
      <w:pPr>
        <w:spacing w:after="0"/>
        <w:ind w:left="0"/>
        <w:jc w:val="both"/>
      </w:pPr>
      <w:r>
        <w:rPr>
          <w:rFonts w:ascii="Times New Roman"/>
          <w:b w:val="false"/>
          <w:i w:val="false"/>
          <w:color w:val="000000"/>
          <w:sz w:val="28"/>
        </w:rPr>
        <w:t>
      қаржы активтерін сатып алу – 69 905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bookmarkStart w:name="z7" w:id="6"/>
    <w:p>
      <w:pPr>
        <w:spacing w:after="0"/>
        <w:ind w:left="0"/>
        <w:jc w:val="both"/>
      </w:pPr>
      <w:r>
        <w:rPr>
          <w:rFonts w:ascii="Times New Roman"/>
          <w:b w:val="false"/>
          <w:i w:val="false"/>
          <w:color w:val="000000"/>
          <w:sz w:val="28"/>
        </w:rPr>
        <w:t>
      5) бюджет тапшылығы (профициті) – 138 332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w:t>
      </w:r>
    </w:p>
    <w:bookmarkEnd w:id="7"/>
    <w:p>
      <w:pPr>
        <w:spacing w:after="0"/>
        <w:ind w:left="0"/>
        <w:jc w:val="both"/>
      </w:pPr>
      <w:r>
        <w:rPr>
          <w:rFonts w:ascii="Times New Roman"/>
          <w:b w:val="false"/>
          <w:i w:val="false"/>
          <w:color w:val="000000"/>
          <w:sz w:val="28"/>
        </w:rPr>
        <w:t xml:space="preserve">
      (профицитін пайдалану) – 138 332 мың теңге; </w:t>
      </w:r>
    </w:p>
    <w:p>
      <w:pPr>
        <w:spacing w:after="0"/>
        <w:ind w:left="0"/>
        <w:jc w:val="both"/>
      </w:pPr>
      <w:r>
        <w:rPr>
          <w:rFonts w:ascii="Times New Roman"/>
          <w:b w:val="false"/>
          <w:i w:val="false"/>
          <w:color w:val="000000"/>
          <w:sz w:val="28"/>
        </w:rPr>
        <w:t>
      қарыздар түсімі – 142 530 мың теңге;</w:t>
      </w:r>
    </w:p>
    <w:p>
      <w:pPr>
        <w:spacing w:after="0"/>
        <w:ind w:left="0"/>
        <w:jc w:val="both"/>
      </w:pPr>
      <w:r>
        <w:rPr>
          <w:rFonts w:ascii="Times New Roman"/>
          <w:b w:val="false"/>
          <w:i w:val="false"/>
          <w:color w:val="000000"/>
          <w:sz w:val="28"/>
        </w:rPr>
        <w:t>
      қарыздарды өтеу – 4 682 мың теңге;</w:t>
      </w:r>
    </w:p>
    <w:p>
      <w:pPr>
        <w:spacing w:after="0"/>
        <w:ind w:left="0"/>
        <w:jc w:val="both"/>
      </w:pPr>
      <w:r>
        <w:rPr>
          <w:rFonts w:ascii="Times New Roman"/>
          <w:b w:val="false"/>
          <w:i w:val="false"/>
          <w:color w:val="000000"/>
          <w:sz w:val="28"/>
        </w:rPr>
        <w:t>
      бюджет қаражатының пайдаланатын қалдықтары – 484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Қарақия аудандық мәслихатының 2012.04.13 </w:t>
      </w:r>
      <w:r>
        <w:rPr>
          <w:rFonts w:ascii="Times New Roman"/>
          <w:b w:val="false"/>
          <w:i w:val="false"/>
          <w:color w:val="000000"/>
          <w:sz w:val="28"/>
        </w:rPr>
        <w:t>№ 2/19</w:t>
      </w:r>
      <w:r>
        <w:rPr>
          <w:rFonts w:ascii="Times New Roman"/>
          <w:b w:val="false"/>
          <w:i w:val="false"/>
          <w:color w:val="ff0000"/>
          <w:sz w:val="28"/>
        </w:rPr>
        <w:t xml:space="preserve"> (2012.01.01 бастап қолданысқа енгізіледі); 2012.09.11 </w:t>
      </w:r>
      <w:r>
        <w:rPr>
          <w:rFonts w:ascii="Times New Roman"/>
          <w:b w:val="false"/>
          <w:i w:val="false"/>
          <w:color w:val="000000"/>
          <w:sz w:val="28"/>
        </w:rPr>
        <w:t>№ 5/58</w:t>
      </w:r>
      <w:r>
        <w:rPr>
          <w:rFonts w:ascii="Times New Roman"/>
          <w:b w:val="false"/>
          <w:i w:val="false"/>
          <w:color w:val="ff0000"/>
          <w:sz w:val="28"/>
        </w:rPr>
        <w:t xml:space="preserve"> (2012.01.01 бастап қолданысқа енгізіледі); 2012.12.10 </w:t>
      </w:r>
      <w:r>
        <w:rPr>
          <w:rFonts w:ascii="Times New Roman"/>
          <w:b w:val="false"/>
          <w:i w:val="false"/>
          <w:color w:val="000000"/>
          <w:sz w:val="28"/>
        </w:rPr>
        <w:t>№ 6/64</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2012-2014 жылдарға аудандық бюджеттен кірістерді бөлу нормативтері мынадай көлемде бекітілсін:</w:t>
      </w:r>
    </w:p>
    <w:bookmarkEnd w:id="8"/>
    <w:bookmarkStart w:name="z10" w:id="9"/>
    <w:p>
      <w:pPr>
        <w:spacing w:after="0"/>
        <w:ind w:left="0"/>
        <w:jc w:val="both"/>
      </w:pPr>
      <w:r>
        <w:rPr>
          <w:rFonts w:ascii="Times New Roman"/>
          <w:b w:val="false"/>
          <w:i w:val="false"/>
          <w:color w:val="000000"/>
          <w:sz w:val="28"/>
        </w:rPr>
        <w:t>
      1) Төлем көзінен ұсталатын кірістен алынатын жеке табыс салығы 0,0 пайыз;</w:t>
      </w:r>
    </w:p>
    <w:bookmarkEnd w:id="9"/>
    <w:bookmarkStart w:name="z11" w:id="10"/>
    <w:p>
      <w:pPr>
        <w:spacing w:after="0"/>
        <w:ind w:left="0"/>
        <w:jc w:val="both"/>
      </w:pPr>
      <w:r>
        <w:rPr>
          <w:rFonts w:ascii="Times New Roman"/>
          <w:b w:val="false"/>
          <w:i w:val="false"/>
          <w:color w:val="000000"/>
          <w:sz w:val="28"/>
        </w:rPr>
        <w:t>
      2) Төлем көзінен ұсталмайтын кірістен алынатын жеке табыс салығы 0,0 пайыз;</w:t>
      </w:r>
    </w:p>
    <w:bookmarkEnd w:id="10"/>
    <w:bookmarkStart w:name="z12" w:id="11"/>
    <w:p>
      <w:pPr>
        <w:spacing w:after="0"/>
        <w:ind w:left="0"/>
        <w:jc w:val="both"/>
      </w:pPr>
      <w:r>
        <w:rPr>
          <w:rFonts w:ascii="Times New Roman"/>
          <w:b w:val="false"/>
          <w:i w:val="false"/>
          <w:color w:val="000000"/>
          <w:sz w:val="28"/>
        </w:rPr>
        <w:t>
      3) Төлем көзінен ұсталатын, шетел азаматтарының кірістерінен алынатын жеке табыс салығы 0,0 пайыз;</w:t>
      </w:r>
    </w:p>
    <w:bookmarkEnd w:id="11"/>
    <w:bookmarkStart w:name="z13" w:id="12"/>
    <w:p>
      <w:pPr>
        <w:spacing w:after="0"/>
        <w:ind w:left="0"/>
        <w:jc w:val="both"/>
      </w:pPr>
      <w:r>
        <w:rPr>
          <w:rFonts w:ascii="Times New Roman"/>
          <w:b w:val="false"/>
          <w:i w:val="false"/>
          <w:color w:val="000000"/>
          <w:sz w:val="28"/>
        </w:rPr>
        <w:t>
      4) Әлеуметтік салық 0,0 пайыз.</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Қарақия аудандық мәслихатының 2012.04.13 </w:t>
      </w:r>
      <w:r>
        <w:rPr>
          <w:rFonts w:ascii="Times New Roman"/>
          <w:b w:val="false"/>
          <w:i w:val="false"/>
          <w:color w:val="000000"/>
          <w:sz w:val="28"/>
        </w:rPr>
        <w:t>№ 2/19</w:t>
      </w:r>
      <w:r>
        <w:rPr>
          <w:rFonts w:ascii="Times New Roman"/>
          <w:b w:val="false"/>
          <w:i w:val="false"/>
          <w:color w:val="ff0000"/>
          <w:sz w:val="28"/>
        </w:rPr>
        <w:t xml:space="preserve"> (2012.01.01 бастап қолданысқа енгізіледі); 2012.09.11 </w:t>
      </w:r>
      <w:r>
        <w:rPr>
          <w:rFonts w:ascii="Times New Roman"/>
          <w:b w:val="false"/>
          <w:i w:val="false"/>
          <w:color w:val="000000"/>
          <w:sz w:val="28"/>
        </w:rPr>
        <w:t>№ 5/58</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Аудандық бюджетте 2012 жылға республикалық бюджеттен ағымдағы нысаналы трансферттер қаралғаны ескерілсін:</w:t>
      </w:r>
    </w:p>
    <w:bookmarkEnd w:id="13"/>
    <w:p>
      <w:pPr>
        <w:spacing w:after="0"/>
        <w:ind w:left="0"/>
        <w:jc w:val="both"/>
      </w:pPr>
      <w:r>
        <w:rPr>
          <w:rFonts w:ascii="Times New Roman"/>
          <w:b w:val="false"/>
          <w:i w:val="false"/>
          <w:color w:val="000000"/>
          <w:sz w:val="28"/>
        </w:rPr>
        <w:t>
      Мектепке дейінгі ұйымдардың мемлекеттік білім беру тапсырысын іске асыру;</w:t>
      </w:r>
    </w:p>
    <w:p>
      <w:pPr>
        <w:spacing w:after="0"/>
        <w:ind w:left="0"/>
        <w:jc w:val="both"/>
      </w:pPr>
      <w:r>
        <w:rPr>
          <w:rFonts w:ascii="Times New Roman"/>
          <w:b w:val="false"/>
          <w:i w:val="false"/>
          <w:color w:val="000000"/>
          <w:sz w:val="28"/>
        </w:rPr>
        <w:t>
      Негізгі орта және жалпы білім беру мемлекеттік мекемелеріндегі физика, химия, биология кабинеттерін оқу құралдарымен жабдықтау;</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w:t>
      </w:r>
    </w:p>
    <w:p>
      <w:pPr>
        <w:spacing w:after="0"/>
        <w:ind w:left="0"/>
        <w:jc w:val="both"/>
      </w:pP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w:t>
      </w:r>
    </w:p>
    <w:p>
      <w:pPr>
        <w:spacing w:after="0"/>
        <w:ind w:left="0"/>
        <w:jc w:val="both"/>
      </w:pPr>
      <w:r>
        <w:rPr>
          <w:rFonts w:ascii="Times New Roman"/>
          <w:b w:val="false"/>
          <w:i w:val="false"/>
          <w:color w:val="000000"/>
          <w:sz w:val="28"/>
        </w:rPr>
        <w:t>
      Үйде оқытылатын мүгедек балаларды жабдықпен, бағдарламалық қамтыммен қамтамасыз ету;</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p>
      <w:pPr>
        <w:spacing w:after="0"/>
        <w:ind w:left="0"/>
        <w:jc w:val="both"/>
      </w:pPr>
      <w:r>
        <w:rPr>
          <w:rFonts w:ascii="Times New Roman"/>
          <w:b w:val="false"/>
          <w:i w:val="false"/>
          <w:color w:val="000000"/>
          <w:sz w:val="28"/>
        </w:rPr>
        <w:t>
      Жұмыспен қамту 2020 бағдарламасы аясында еңбекақыны ішінара субсидиялау;</w:t>
      </w:r>
    </w:p>
    <w:p>
      <w:pPr>
        <w:spacing w:after="0"/>
        <w:ind w:left="0"/>
        <w:jc w:val="both"/>
      </w:pPr>
      <w:r>
        <w:rPr>
          <w:rFonts w:ascii="Times New Roman"/>
          <w:b w:val="false"/>
          <w:i w:val="false"/>
          <w:color w:val="000000"/>
          <w:sz w:val="28"/>
        </w:rPr>
        <w:t>
      Жұмыспен қамту 2020 бағдарламасы аясында субсидия беру;</w:t>
      </w:r>
    </w:p>
    <w:p>
      <w:pPr>
        <w:spacing w:after="0"/>
        <w:ind w:left="0"/>
        <w:jc w:val="both"/>
      </w:pPr>
      <w:r>
        <w:rPr>
          <w:rFonts w:ascii="Times New Roman"/>
          <w:b w:val="false"/>
          <w:i w:val="false"/>
          <w:color w:val="000000"/>
          <w:sz w:val="28"/>
        </w:rPr>
        <w:t>
      Жұмыспен қамту 2020 бағдарламасы аясында жұмыспен қамту орталықтарының қызметін қамтамасыз ету;</w:t>
      </w:r>
    </w:p>
    <w:p>
      <w:pPr>
        <w:spacing w:after="0"/>
        <w:ind w:left="0"/>
        <w:jc w:val="both"/>
      </w:pPr>
      <w:r>
        <w:rPr>
          <w:rFonts w:ascii="Times New Roman"/>
          <w:b w:val="false"/>
          <w:i w:val="false"/>
          <w:color w:val="000000"/>
          <w:sz w:val="28"/>
        </w:rPr>
        <w:t>
      Жұмыспен қамту 2020 бағдарламасы аясында жастар тәжірибиесі;</w:t>
      </w:r>
    </w:p>
    <w:p>
      <w:pPr>
        <w:spacing w:after="0"/>
        <w:ind w:left="0"/>
        <w:jc w:val="both"/>
      </w:pPr>
      <w:r>
        <w:rPr>
          <w:rFonts w:ascii="Times New Roman"/>
          <w:b w:val="false"/>
          <w:i w:val="false"/>
          <w:color w:val="000000"/>
          <w:sz w:val="28"/>
        </w:rPr>
        <w:t>
      Эпизоотияға қарсы іс-шаралар жүргізу;</w:t>
      </w:r>
    </w:p>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w:t>
      </w:r>
    </w:p>
    <w:bookmarkStart w:name="z15" w:id="14"/>
    <w:p>
      <w:pPr>
        <w:spacing w:after="0"/>
        <w:ind w:left="0"/>
        <w:jc w:val="both"/>
      </w:pPr>
      <w:r>
        <w:rPr>
          <w:rFonts w:ascii="Times New Roman"/>
          <w:b w:val="false"/>
          <w:i w:val="false"/>
          <w:color w:val="000000"/>
          <w:sz w:val="28"/>
        </w:rPr>
        <w:t>
      4. Аудандық бюджетте 2012 жылға республикалық бюджеттен нысаналы даму трансферттер қаралғаны ескерілсін:</w:t>
      </w:r>
    </w:p>
    <w:bookmarkEnd w:id="14"/>
    <w:p>
      <w:pPr>
        <w:spacing w:after="0"/>
        <w:ind w:left="0"/>
        <w:jc w:val="both"/>
      </w:pPr>
      <w:r>
        <w:rPr>
          <w:rFonts w:ascii="Times New Roman"/>
          <w:b w:val="false"/>
          <w:i w:val="false"/>
          <w:color w:val="000000"/>
          <w:sz w:val="28"/>
        </w:rPr>
        <w:t>
      Жетібай кентіндегі 624 орындық орта мектептің құрылысы;</w:t>
      </w:r>
    </w:p>
    <w:p>
      <w:pPr>
        <w:spacing w:after="0"/>
        <w:ind w:left="0"/>
        <w:jc w:val="both"/>
      </w:pPr>
      <w:r>
        <w:rPr>
          <w:rFonts w:ascii="Times New Roman"/>
          <w:b w:val="false"/>
          <w:i w:val="false"/>
          <w:color w:val="000000"/>
          <w:sz w:val="28"/>
        </w:rPr>
        <w:t>
      Жетібай кентішілік су құбырының құрылысы;</w:t>
      </w:r>
    </w:p>
    <w:p>
      <w:pPr>
        <w:spacing w:after="0"/>
        <w:ind w:left="0"/>
        <w:jc w:val="both"/>
      </w:pPr>
      <w:r>
        <w:rPr>
          <w:rFonts w:ascii="Times New Roman"/>
          <w:b w:val="false"/>
          <w:i w:val="false"/>
          <w:color w:val="000000"/>
          <w:sz w:val="28"/>
        </w:rPr>
        <w:t>
      Жетібай кентіне ауылішілік су құбырын тарту құрылысының қосымша жұмыстары;</w:t>
      </w:r>
    </w:p>
    <w:p>
      <w:pPr>
        <w:spacing w:after="0"/>
        <w:ind w:left="0"/>
        <w:jc w:val="both"/>
      </w:pPr>
      <w:r>
        <w:rPr>
          <w:rFonts w:ascii="Times New Roman"/>
          <w:b w:val="false"/>
          <w:i w:val="false"/>
          <w:color w:val="000000"/>
          <w:sz w:val="28"/>
        </w:rPr>
        <w:t>
      Мунайшы кентіндегі Жаңақұрылыс-2 шағын ауданына газ құбырын тарту құрылысы;</w:t>
      </w:r>
    </w:p>
    <w:p>
      <w:pPr>
        <w:spacing w:after="0"/>
        <w:ind w:left="0"/>
        <w:jc w:val="both"/>
      </w:pPr>
      <w:r>
        <w:rPr>
          <w:rFonts w:ascii="Times New Roman"/>
          <w:b w:val="false"/>
          <w:i w:val="false"/>
          <w:color w:val="000000"/>
          <w:sz w:val="28"/>
        </w:rPr>
        <w:t>
      Бостан селосындағы жаңадан салынған үйлерге тоқ желісін тарту құрылысы;</w:t>
      </w:r>
    </w:p>
    <w:p>
      <w:pPr>
        <w:spacing w:after="0"/>
        <w:ind w:left="0"/>
        <w:jc w:val="both"/>
      </w:pPr>
      <w:r>
        <w:rPr>
          <w:rFonts w:ascii="Times New Roman"/>
          <w:b w:val="false"/>
          <w:i w:val="false"/>
          <w:color w:val="000000"/>
          <w:sz w:val="28"/>
        </w:rPr>
        <w:t>
      Мұнайшы кентінде және Жетібай станциясында 1000 м.кб. екі резервуар орнатылатын сорғы станциясының құрылысы;</w:t>
      </w:r>
    </w:p>
    <w:p>
      <w:pPr>
        <w:spacing w:after="0"/>
        <w:ind w:left="0"/>
        <w:jc w:val="both"/>
      </w:pPr>
      <w:r>
        <w:rPr>
          <w:rFonts w:ascii="Times New Roman"/>
          <w:b w:val="false"/>
          <w:i w:val="false"/>
          <w:color w:val="000000"/>
          <w:sz w:val="28"/>
        </w:rPr>
        <w:t>
      Жетібай кентіндегі Астана, Аэропорт шағын аудандарына орта және төменгі газ құбырын тарту құрылысы, Жетібай кентіндегі Ауыл-2 шағын ауданына төменгі қысымды газ құбырын тарту құрылысы және үш ГТП (газ таратушы пункт) орнату;</w:t>
      </w:r>
    </w:p>
    <w:p>
      <w:pPr>
        <w:spacing w:after="0"/>
        <w:ind w:left="0"/>
        <w:jc w:val="both"/>
      </w:pPr>
      <w:r>
        <w:rPr>
          <w:rFonts w:ascii="Times New Roman"/>
          <w:b w:val="false"/>
          <w:i w:val="false"/>
          <w:color w:val="000000"/>
          <w:sz w:val="28"/>
        </w:rPr>
        <w:t>
      Құланды селосында жаңадан салынған тұрғын үйлерге электр желілерін тарту құрылысы;</w:t>
      </w:r>
    </w:p>
    <w:p>
      <w:pPr>
        <w:spacing w:after="0"/>
        <w:ind w:left="0"/>
        <w:jc w:val="both"/>
      </w:pPr>
      <w:r>
        <w:rPr>
          <w:rFonts w:ascii="Times New Roman"/>
          <w:b w:val="false"/>
          <w:i w:val="false"/>
          <w:color w:val="000000"/>
          <w:sz w:val="28"/>
        </w:rPr>
        <w:t>
      Құланды селосында екі пәтерлік екі коммуналдық тұрғын үй құрылысы;</w:t>
      </w:r>
    </w:p>
    <w:p>
      <w:pPr>
        <w:spacing w:after="0"/>
        <w:ind w:left="0"/>
        <w:jc w:val="both"/>
      </w:pPr>
      <w:r>
        <w:rPr>
          <w:rFonts w:ascii="Times New Roman"/>
          <w:b w:val="false"/>
          <w:i w:val="false"/>
          <w:color w:val="000000"/>
          <w:sz w:val="28"/>
        </w:rPr>
        <w:t>
      Бостан селосында екі пәтерлік екі коммуналдық тұрғын үй құрылысы;</w:t>
      </w:r>
    </w:p>
    <w:p>
      <w:pPr>
        <w:spacing w:after="0"/>
        <w:ind w:left="0"/>
        <w:jc w:val="both"/>
      </w:pPr>
      <w:r>
        <w:rPr>
          <w:rFonts w:ascii="Times New Roman"/>
          <w:b w:val="false"/>
          <w:i w:val="false"/>
          <w:color w:val="000000"/>
          <w:sz w:val="28"/>
        </w:rPr>
        <w:t>
      Сенек селосында екі пәтерлік екі коммуналдық тұрғын үй құрылысы;</w:t>
      </w:r>
    </w:p>
    <w:p>
      <w:pPr>
        <w:spacing w:after="0"/>
        <w:ind w:left="0"/>
        <w:jc w:val="both"/>
      </w:pPr>
      <w:r>
        <w:rPr>
          <w:rFonts w:ascii="Times New Roman"/>
          <w:b w:val="false"/>
          <w:i w:val="false"/>
          <w:color w:val="000000"/>
          <w:sz w:val="28"/>
        </w:rPr>
        <w:t>
      Құрық селосында он екі пәтерлік екі қабатты екі коммуналдық тұрғын үй құрылысы;</w:t>
      </w:r>
    </w:p>
    <w:p>
      <w:pPr>
        <w:spacing w:after="0"/>
        <w:ind w:left="0"/>
        <w:jc w:val="both"/>
      </w:pPr>
      <w:r>
        <w:rPr>
          <w:rFonts w:ascii="Times New Roman"/>
          <w:b w:val="false"/>
          <w:i w:val="false"/>
          <w:color w:val="000000"/>
          <w:sz w:val="28"/>
        </w:rPr>
        <w:t>
      Мұнайшы кентінде он екі пәтерлік екі қабатты коммуналдық тұрғын үй құрылысы.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Қарақия аудандық мәслихатының 2012.04.13 </w:t>
      </w:r>
      <w:r>
        <w:rPr>
          <w:rFonts w:ascii="Times New Roman"/>
          <w:b w:val="false"/>
          <w:i w:val="false"/>
          <w:color w:val="000000"/>
          <w:sz w:val="28"/>
        </w:rPr>
        <w:t>№ 2/19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2012 жылға аудандық бюджетте республикалық бюджеттен бюджеттік кредиттер қаралғаны ескерілсін:</w:t>
      </w:r>
    </w:p>
    <w:bookmarkEnd w:id="15"/>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w:t>
      </w:r>
    </w:p>
    <w:bookmarkStart w:name="z17" w:id="16"/>
    <w:p>
      <w:pPr>
        <w:spacing w:after="0"/>
        <w:ind w:left="0"/>
        <w:jc w:val="both"/>
      </w:pPr>
      <w:r>
        <w:rPr>
          <w:rFonts w:ascii="Times New Roman"/>
          <w:b w:val="false"/>
          <w:i w:val="false"/>
          <w:color w:val="000000"/>
          <w:sz w:val="28"/>
        </w:rPr>
        <w:t>
      6. 2012 жылға аудандық бюджеттен облыстық бюджетке 1 705 998 мың теңге көлемінде бюджеттік алулар аударылатыны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Қарақия аудандық мәслихатының 2012.09.11 </w:t>
      </w:r>
      <w:r>
        <w:rPr>
          <w:rFonts w:ascii="Times New Roman"/>
          <w:b w:val="false"/>
          <w:i w:val="false"/>
          <w:color w:val="000000"/>
          <w:sz w:val="28"/>
        </w:rPr>
        <w:t>№ 5/58</w:t>
      </w:r>
      <w:r>
        <w:rPr>
          <w:rFonts w:ascii="Times New Roman"/>
          <w:b w:val="false"/>
          <w:i w:val="false"/>
          <w:color w:val="ff0000"/>
          <w:sz w:val="28"/>
        </w:rPr>
        <w:t xml:space="preserve"> (2012.01.01 бастап қолданысқа енгізіледі); 2012.12.10 </w:t>
      </w:r>
      <w:r>
        <w:rPr>
          <w:rFonts w:ascii="Times New Roman"/>
          <w:b w:val="false"/>
          <w:i w:val="false"/>
          <w:color w:val="000000"/>
          <w:sz w:val="28"/>
        </w:rPr>
        <w:t>№ 6/64</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7. Құқық берілсін:</w:t>
      </w:r>
    </w:p>
    <w:bookmarkEnd w:id="17"/>
    <w:p>
      <w:pPr>
        <w:spacing w:after="0"/>
        <w:ind w:left="0"/>
        <w:jc w:val="both"/>
      </w:pPr>
      <w:r>
        <w:rPr>
          <w:rFonts w:ascii="Times New Roman"/>
          <w:b w:val="false"/>
          <w:i w:val="false"/>
          <w:color w:val="000000"/>
          <w:sz w:val="28"/>
        </w:rPr>
        <w:t>
      Облыс әкімдігі және аудан әкімдігі қаулыларымен бекітілген тәртіптер мен ережелерге сәйкес:</w:t>
      </w:r>
    </w:p>
    <w:p>
      <w:pPr>
        <w:spacing w:after="0"/>
        <w:ind w:left="0"/>
        <w:jc w:val="both"/>
      </w:pPr>
      <w:r>
        <w:rPr>
          <w:rFonts w:ascii="Times New Roman"/>
          <w:b w:val="false"/>
          <w:i w:val="false"/>
          <w:color w:val="000000"/>
          <w:sz w:val="28"/>
        </w:rPr>
        <w:t>
      ауылдық (селолық)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мәдениет және спорт ұйымдарының қызметкерлеріне бір жолғы коммуналдық қызметтерді өтеуге және отындарды сатып алуға 12100 теңге көлемінде;</w:t>
      </w:r>
    </w:p>
    <w:p>
      <w:pPr>
        <w:spacing w:after="0"/>
        <w:ind w:left="0"/>
        <w:jc w:val="both"/>
      </w:pPr>
      <w:r>
        <w:rPr>
          <w:rFonts w:ascii="Times New Roman"/>
          <w:b w:val="false"/>
          <w:i w:val="false"/>
          <w:color w:val="000000"/>
          <w:sz w:val="28"/>
        </w:rPr>
        <w:t>
      ауылдық (селолық) елді мекендерде жұмыс жасайтын мемлекеттік білім беру ұйымдарының қызметкерлеріне, мемлекеттік денсаулық сақтау ұйымдарының медицина және фармацевтика қызметкерлеріне, мемлекеттік ұйымдарының мәдениет және спорт қызметкерлеріне 25 пайыз жоғары жалақы және тарифтік мөлшерлеме белгіленсін.</w:t>
      </w:r>
    </w:p>
    <w:p>
      <w:pPr>
        <w:spacing w:after="0"/>
        <w:ind w:left="0"/>
        <w:jc w:val="both"/>
      </w:pPr>
      <w:r>
        <w:rPr>
          <w:rFonts w:ascii="Times New Roman"/>
          <w:b w:val="false"/>
          <w:i w:val="false"/>
          <w:color w:val="000000"/>
          <w:sz w:val="28"/>
        </w:rPr>
        <w:t>
      Бір жолғы материалдық көмек:</w:t>
      </w:r>
    </w:p>
    <w:p>
      <w:pPr>
        <w:spacing w:after="0"/>
        <w:ind w:left="0"/>
        <w:jc w:val="both"/>
      </w:pPr>
      <w:r>
        <w:rPr>
          <w:rFonts w:ascii="Times New Roman"/>
          <w:b w:val="false"/>
          <w:i w:val="false"/>
          <w:color w:val="000000"/>
          <w:sz w:val="28"/>
        </w:rPr>
        <w:t>
      Азаматтардың өтініш-арыздары бойынша және аса мұқтаж отбасыларға берілетін бір жолғы материалдық көмек.</w:t>
      </w:r>
    </w:p>
    <w:p>
      <w:pPr>
        <w:spacing w:after="0"/>
        <w:ind w:left="0"/>
        <w:jc w:val="both"/>
      </w:pPr>
      <w:r>
        <w:rPr>
          <w:rFonts w:ascii="Times New Roman"/>
          <w:b w:val="false"/>
          <w:i w:val="false"/>
          <w:color w:val="000000"/>
          <w:sz w:val="28"/>
        </w:rPr>
        <w:t>
      Мерекелік даталарда берілетін бір жолғы материалдық көмек:</w:t>
      </w:r>
    </w:p>
    <w:p>
      <w:pPr>
        <w:spacing w:after="0"/>
        <w:ind w:left="0"/>
        <w:jc w:val="both"/>
      </w:pPr>
      <w:r>
        <w:rPr>
          <w:rFonts w:ascii="Times New Roman"/>
          <w:b w:val="false"/>
          <w:i w:val="false"/>
          <w:color w:val="000000"/>
          <w:sz w:val="28"/>
        </w:rPr>
        <w:t>
      Жеңіс күніне (9 мамыр)</w:t>
      </w:r>
    </w:p>
    <w:p>
      <w:pPr>
        <w:spacing w:after="0"/>
        <w:ind w:left="0"/>
        <w:jc w:val="both"/>
      </w:pPr>
      <w:r>
        <w:rPr>
          <w:rFonts w:ascii="Times New Roman"/>
          <w:b w:val="false"/>
          <w:i w:val="false"/>
          <w:color w:val="000000"/>
          <w:sz w:val="28"/>
        </w:rPr>
        <w:t>
      Ұлы Отан соғысының қатысушылары мен мүгедектеріне 100 мың теңге көлемінде;</w:t>
      </w:r>
    </w:p>
    <w:p>
      <w:pPr>
        <w:spacing w:after="0"/>
        <w:ind w:left="0"/>
        <w:jc w:val="both"/>
      </w:pPr>
      <w:r>
        <w:rPr>
          <w:rFonts w:ascii="Times New Roman"/>
          <w:b w:val="false"/>
          <w:i w:val="false"/>
          <w:color w:val="000000"/>
          <w:sz w:val="28"/>
        </w:rPr>
        <w:t>
      Жеңілдіктері мен кепілдіктері жағынан Ұлы Отан соғысының мүгедектеріне теңестірілген адамдарға 60 мың теңге мөлшерінде;</w:t>
      </w:r>
    </w:p>
    <w:p>
      <w:pPr>
        <w:spacing w:after="0"/>
        <w:ind w:left="0"/>
        <w:jc w:val="both"/>
      </w:pPr>
      <w:r>
        <w:rPr>
          <w:rFonts w:ascii="Times New Roman"/>
          <w:b w:val="false"/>
          <w:i w:val="false"/>
          <w:color w:val="000000"/>
          <w:sz w:val="28"/>
        </w:rPr>
        <w:t>
      Жеңілдіктері мен кепілдіктері жағынан Ұлы Отан соғысының қатысушыларына теңестірілген адамдарға 50 мың теңге мөлшерінде;</w:t>
      </w:r>
    </w:p>
    <w:p>
      <w:pPr>
        <w:spacing w:after="0"/>
        <w:ind w:left="0"/>
        <w:jc w:val="both"/>
      </w:pPr>
      <w:r>
        <w:rPr>
          <w:rFonts w:ascii="Times New Roman"/>
          <w:b w:val="false"/>
          <w:i w:val="false"/>
          <w:color w:val="000000"/>
          <w:sz w:val="28"/>
        </w:rPr>
        <w:t>
      Ұлы Отан соғысы ардагерлерінің қайта тұрмыс құрмаған жесірлеріне 40 мың теңге мөлшерінде;</w:t>
      </w:r>
    </w:p>
    <w:p>
      <w:pPr>
        <w:spacing w:after="0"/>
        <w:ind w:left="0"/>
        <w:jc w:val="both"/>
      </w:pPr>
      <w:r>
        <w:rPr>
          <w:rFonts w:ascii="Times New Roman"/>
          <w:b w:val="false"/>
          <w:i w:val="false"/>
          <w:color w:val="000000"/>
          <w:sz w:val="28"/>
        </w:rPr>
        <w:t>
      1988-1989 жылдардағы Чернобыль АЭС-дегі апаттың зардаптарын жоюға қатысқан адамдарға 20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ордендермен және медальдармен  марапатталған және 1941 жылдың 22 маусымынан бастап 1945 жылдың 9 мамыр аралығында алты айдан кем емес жұмыс істегендер (қызмет еткендер) және тылдағы жанқиярлық еңбегі мен мінсіз әскери қызметі үшін ордендермен және медальдармен марапатталмаған адамдарға 10 мың теңге мөлшерінде;</w:t>
      </w:r>
    </w:p>
    <w:p>
      <w:pPr>
        <w:spacing w:after="0"/>
        <w:ind w:left="0"/>
        <w:jc w:val="both"/>
      </w:pPr>
      <w:r>
        <w:rPr>
          <w:rFonts w:ascii="Times New Roman"/>
          <w:b w:val="false"/>
          <w:i w:val="false"/>
          <w:color w:val="000000"/>
          <w:sz w:val="28"/>
        </w:rPr>
        <w:t>
      Ұлы Отан соғысының қатысушыларына теңестірілгендердің басқа да санаттарына (Ұлы Отан соғысы ардагерлерінің қайта тұрмыс құрмаған жесірлерінен басқа) 10 мың теңге мөлшерінде.</w:t>
      </w:r>
    </w:p>
    <w:p>
      <w:pPr>
        <w:spacing w:after="0"/>
        <w:ind w:left="0"/>
        <w:jc w:val="both"/>
      </w:pPr>
      <w:r>
        <w:rPr>
          <w:rFonts w:ascii="Times New Roman"/>
          <w:b w:val="false"/>
          <w:i w:val="false"/>
          <w:color w:val="000000"/>
          <w:sz w:val="28"/>
        </w:rPr>
        <w:t>
      Конституция күніне:</w:t>
      </w:r>
    </w:p>
    <w:p>
      <w:pPr>
        <w:spacing w:after="0"/>
        <w:ind w:left="0"/>
        <w:jc w:val="both"/>
      </w:pPr>
      <w:r>
        <w:rPr>
          <w:rFonts w:ascii="Times New Roman"/>
          <w:b w:val="false"/>
          <w:i w:val="false"/>
          <w:color w:val="000000"/>
          <w:sz w:val="28"/>
        </w:rPr>
        <w:t>
      Асыраушысынан айырылу жағдайына байланысты мемлекеттік арнаулы жәрдемақы алушыларға 2 айлық есептік көрсеткіш мөлшерінде;</w:t>
      </w:r>
    </w:p>
    <w:p>
      <w:pPr>
        <w:spacing w:after="0"/>
        <w:ind w:left="0"/>
        <w:jc w:val="both"/>
      </w:pPr>
      <w:r>
        <w:rPr>
          <w:rFonts w:ascii="Times New Roman"/>
          <w:b w:val="false"/>
          <w:i w:val="false"/>
          <w:color w:val="000000"/>
          <w:sz w:val="28"/>
        </w:rPr>
        <w:t>
      Облыстық дәрежедегі дербес зейнеткерлерге 36 айлық есептік көрсеткіш мөлшерінде;</w:t>
      </w:r>
    </w:p>
    <w:p>
      <w:pPr>
        <w:spacing w:after="0"/>
        <w:ind w:left="0"/>
        <w:jc w:val="both"/>
      </w:pPr>
      <w:r>
        <w:rPr>
          <w:rFonts w:ascii="Times New Roman"/>
          <w:b w:val="false"/>
          <w:i w:val="false"/>
          <w:color w:val="000000"/>
          <w:sz w:val="28"/>
        </w:rPr>
        <w:t>
      70-тен асқан жалғызілікті зейнеткерлерге 2 айлық есептік көрсеткіш мөлшерінде;</w:t>
      </w:r>
    </w:p>
    <w:p>
      <w:pPr>
        <w:spacing w:after="0"/>
        <w:ind w:left="0"/>
        <w:jc w:val="both"/>
      </w:pPr>
      <w:r>
        <w:rPr>
          <w:rFonts w:ascii="Times New Roman"/>
          <w:b w:val="false"/>
          <w:i w:val="false"/>
          <w:color w:val="000000"/>
          <w:sz w:val="28"/>
        </w:rPr>
        <w:t>
      Барлық топтағы мүгедектер мен 16 жасқа дейінгі мүгедек балаларға 2 айлық есептік көрсеткіш мөлшерінде.</w:t>
      </w:r>
    </w:p>
    <w:p>
      <w:pPr>
        <w:spacing w:after="0"/>
        <w:ind w:left="0"/>
        <w:jc w:val="both"/>
      </w:pPr>
      <w:r>
        <w:rPr>
          <w:rFonts w:ascii="Times New Roman"/>
          <w:b w:val="false"/>
          <w:i w:val="false"/>
          <w:color w:val="000000"/>
          <w:sz w:val="28"/>
        </w:rPr>
        <w:t>
      Облыс әкімінің гранты негізінде білім алуға халықтың әлеуметтік тұрғыдан осал топтарына жататын студенттерге – оқу ақысын төлеу және ай сайынғы стипендия.</w:t>
      </w:r>
    </w:p>
    <w:p>
      <w:pPr>
        <w:spacing w:after="0"/>
        <w:ind w:left="0"/>
        <w:jc w:val="both"/>
      </w:pPr>
      <w:r>
        <w:rPr>
          <w:rFonts w:ascii="Times New Roman"/>
          <w:b w:val="false"/>
          <w:i w:val="false"/>
          <w:color w:val="000000"/>
          <w:sz w:val="28"/>
        </w:rPr>
        <w:t>
      Ай сайынғы қосымша үстемақы:</w:t>
      </w:r>
    </w:p>
    <w:p>
      <w:pPr>
        <w:spacing w:after="0"/>
        <w:ind w:left="0"/>
        <w:jc w:val="both"/>
      </w:pPr>
      <w:r>
        <w:rPr>
          <w:rFonts w:ascii="Times New Roman"/>
          <w:b w:val="false"/>
          <w:i w:val="false"/>
          <w:color w:val="000000"/>
          <w:sz w:val="28"/>
        </w:rPr>
        <w:t>
      Үйден оқып және тәрбиеленетін бала кезден мүгедек балаларға 5 айлық есептік көрсеткіш мөлшерінде;</w:t>
      </w:r>
    </w:p>
    <w:p>
      <w:pPr>
        <w:spacing w:after="0"/>
        <w:ind w:left="0"/>
        <w:jc w:val="both"/>
      </w:pPr>
      <w:r>
        <w:rPr>
          <w:rFonts w:ascii="Times New Roman"/>
          <w:b w:val="false"/>
          <w:i w:val="false"/>
          <w:color w:val="000000"/>
          <w:sz w:val="28"/>
        </w:rPr>
        <w:t>
      Мүгедектігіне байланысты мемлекеттік әлеуметтік жәрдемақы алушыларға 1 айлық есептік көрсеткіш мөлшерінде;</w:t>
      </w:r>
    </w:p>
    <w:p>
      <w:pPr>
        <w:spacing w:after="0"/>
        <w:ind w:left="0"/>
        <w:jc w:val="both"/>
      </w:pPr>
      <w:r>
        <w:rPr>
          <w:rFonts w:ascii="Times New Roman"/>
          <w:b w:val="false"/>
          <w:i w:val="false"/>
          <w:color w:val="000000"/>
          <w:sz w:val="28"/>
        </w:rPr>
        <w:t>
      Коммуналдық шығын төлемдерінің ақысы жанбасылық табыстан артық отбасыларға – мұқтаждығына қарай.</w:t>
      </w:r>
    </w:p>
    <w:p>
      <w:pPr>
        <w:spacing w:after="0"/>
        <w:ind w:left="0"/>
        <w:jc w:val="both"/>
      </w:pPr>
      <w:r>
        <w:rPr>
          <w:rFonts w:ascii="Times New Roman"/>
          <w:b w:val="false"/>
          <w:i w:val="false"/>
          <w:color w:val="000000"/>
          <w:sz w:val="28"/>
        </w:rPr>
        <w:t>
      Тоқсан сайынғы қосымша үстемақы:</w:t>
      </w:r>
    </w:p>
    <w:p>
      <w:pPr>
        <w:spacing w:after="0"/>
        <w:ind w:left="0"/>
        <w:jc w:val="both"/>
      </w:pPr>
      <w:r>
        <w:rPr>
          <w:rFonts w:ascii="Times New Roman"/>
          <w:b w:val="false"/>
          <w:i w:val="false"/>
          <w:color w:val="000000"/>
          <w:sz w:val="28"/>
        </w:rPr>
        <w:t>
      Мүгедектігіне байланысты мемлекеттік әлеуметтік жәрдемақы алушылар 1,5 айлық есептік көрсеткіш мөлшерінде;</w:t>
      </w:r>
    </w:p>
    <w:p>
      <w:pPr>
        <w:spacing w:after="0"/>
        <w:ind w:left="0"/>
        <w:jc w:val="both"/>
      </w:pPr>
      <w:r>
        <w:rPr>
          <w:rFonts w:ascii="Times New Roman"/>
          <w:b w:val="false"/>
          <w:i w:val="false"/>
          <w:color w:val="000000"/>
          <w:sz w:val="28"/>
        </w:rPr>
        <w:t>
      Асыраушысынан айырылу жағдайына байланысты мемлекеттік әлеуметтік жәрдемақы алушыларға (балаларға) 1,5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Қарақия аудандық мәслихатының 2012.09.11 </w:t>
      </w:r>
      <w:r>
        <w:rPr>
          <w:rFonts w:ascii="Times New Roman"/>
          <w:b w:val="false"/>
          <w:i w:val="false"/>
          <w:color w:val="000000"/>
          <w:sz w:val="28"/>
        </w:rPr>
        <w:t>№ 5/58</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2012 жылға арналған даму бағдарламалар тізбесі бекітілсін.</w:t>
      </w:r>
    </w:p>
    <w:bookmarkEnd w:id="18"/>
    <w:bookmarkStart w:name="z20"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 қосымшаға</w:t>
      </w:r>
      <w:r>
        <w:rPr>
          <w:rFonts w:ascii="Times New Roman"/>
          <w:b w:val="false"/>
          <w:i w:val="false"/>
          <w:color w:val="000000"/>
          <w:sz w:val="28"/>
        </w:rPr>
        <w:t xml:space="preserve"> сәйкес секвестрге жатпайтын 2012-2014 жылдарға арналған бағдарламалар тізбесі бекітілсін.</w:t>
      </w:r>
    </w:p>
    <w:bookmarkEnd w:id="19"/>
    <w:bookmarkStart w:name="z21" w:id="20"/>
    <w:p>
      <w:pPr>
        <w:spacing w:after="0"/>
        <w:ind w:left="0"/>
        <w:jc w:val="both"/>
      </w:pPr>
      <w:r>
        <w:rPr>
          <w:rFonts w:ascii="Times New Roman"/>
          <w:b w:val="false"/>
          <w:i w:val="false"/>
          <w:color w:val="000000"/>
          <w:sz w:val="28"/>
        </w:rPr>
        <w:t>
      10. Осы шешім 2012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Қ.Көшенов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12 желтоқсан 2011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12 желтоқсандағы № 41/291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Қарақия аудандық мәслихатының 2012.04.13 </w:t>
      </w:r>
      <w:r>
        <w:rPr>
          <w:rFonts w:ascii="Times New Roman"/>
          <w:b w:val="false"/>
          <w:i w:val="false"/>
          <w:color w:val="ff0000"/>
          <w:sz w:val="28"/>
        </w:rPr>
        <w:t>№ 2/19</w:t>
      </w:r>
      <w:r>
        <w:rPr>
          <w:rFonts w:ascii="Times New Roman"/>
          <w:b w:val="false"/>
          <w:i w:val="false"/>
          <w:color w:val="ff0000"/>
          <w:sz w:val="28"/>
        </w:rPr>
        <w:t xml:space="preserve"> (2012.01.01 бастап қолданысқа енгізіледі); 2012.09.11 </w:t>
      </w:r>
      <w:r>
        <w:rPr>
          <w:rFonts w:ascii="Times New Roman"/>
          <w:b w:val="false"/>
          <w:i w:val="false"/>
          <w:color w:val="ff0000"/>
          <w:sz w:val="28"/>
        </w:rPr>
        <w:t>№ 5/58</w:t>
      </w:r>
      <w:r>
        <w:rPr>
          <w:rFonts w:ascii="Times New Roman"/>
          <w:b w:val="false"/>
          <w:i w:val="false"/>
          <w:color w:val="ff0000"/>
          <w:sz w:val="28"/>
        </w:rPr>
        <w:t xml:space="preserve"> (2012.01.01 бастап қолданысқа енгізіледі); 2012.12.10 </w:t>
      </w:r>
      <w:r>
        <w:rPr>
          <w:rFonts w:ascii="Times New Roman"/>
          <w:b w:val="false"/>
          <w:i w:val="false"/>
          <w:color w:val="ff0000"/>
          <w:sz w:val="28"/>
        </w:rPr>
        <w:t>№ 6/64</w:t>
      </w:r>
      <w:r>
        <w:rPr>
          <w:rFonts w:ascii="Times New Roman"/>
          <w:b w:val="false"/>
          <w:i w:val="false"/>
          <w:color w:val="ff0000"/>
          <w:sz w:val="28"/>
        </w:rPr>
        <w:t xml:space="preserve"> (2012.01.01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6 831 519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4 437 426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2 308 265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6 761 783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 интернаттардың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көшелерiн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инспекциясы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жалпы мүлкін жөндеу жүргізуге арналған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1 714 678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12 желтоқсан № 41/291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3 943 079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3 898 893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тұсетін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3 943 079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манызы бар қаланының)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1 745 308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тәрбие ұйымдарын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533 922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12 желтоқсан № 41/291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4 618 047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4 562 273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тұсетін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4 618 047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манызы бар қаланының)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2 053 630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тәрбие ұйымдарын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1 436 409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12 желтоқсандағы № 41/291 шешіміне</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2012 ЖЫЛҒА АРНАЛҒАН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Қарақия аудандық мәслихатының 2012.04.13 </w:t>
      </w:r>
      <w:r>
        <w:rPr>
          <w:rFonts w:ascii="Times New Roman"/>
          <w:b w:val="false"/>
          <w:i w:val="false"/>
          <w:color w:val="ff0000"/>
          <w:sz w:val="28"/>
        </w:rPr>
        <w:t>№ 2/19</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жобалар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12 желтоқсандағы № 41/291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2012 - 2014 ЖЫЛДАРҒА АРНАЛҒАН АУДАНДАР МЕН ҚАЛАЛАР БЮДЖЕТТЕРІНІҢ ОРЫНДАЛУ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