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769f" w14:textId="6f97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21 желтоқсандағы № 32/228 "2011 - 2013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2011 жылғы 09 қыркүйектегі № 39/269 шешімі. Маңғыстау облысы Әділет департаментінде 2011 жылғы 27 қыркүйекте № 11-4-123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31 тамыздағы № 36/410 "Облыстық мәслихаттың 2010 жылғы 13 желтоқсандағы № 29/331 "2011 - 2013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мәслихаттың 2010 жылғы 21 желтоқсандағы № 32/228 "2011 - 2013 жылдарға арналған аудандық бюджет туралы" шешіміне (нормативтік құқықтық кесімдерді мемлекеттік тіркеу Тізілімінде 2010 жылғы 27 желтоқсанда № 11-4-112 болып тіркелген, "Қарақия" газетінің 2010 жылғы 29 желтоқсанда № 55 (405)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5 449 760 мың теңге, оның ішінде:</w:t>
      </w:r>
    </w:p>
    <w:bookmarkEnd w:id="3"/>
    <w:p>
      <w:pPr>
        <w:spacing w:after="0"/>
        <w:ind w:left="0"/>
        <w:jc w:val="both"/>
      </w:pPr>
      <w:r>
        <w:rPr>
          <w:rFonts w:ascii="Times New Roman"/>
          <w:b w:val="false"/>
          <w:i w:val="false"/>
          <w:color w:val="000000"/>
          <w:sz w:val="28"/>
        </w:rPr>
        <w:t>
      салықтық түсімдер бойынша – 3 840 814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14 382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101 314 мың теңге;</w:t>
      </w:r>
    </w:p>
    <w:p>
      <w:pPr>
        <w:spacing w:after="0"/>
        <w:ind w:left="0"/>
        <w:jc w:val="both"/>
      </w:pPr>
      <w:r>
        <w:rPr>
          <w:rFonts w:ascii="Times New Roman"/>
          <w:b w:val="false"/>
          <w:i w:val="false"/>
          <w:color w:val="000000"/>
          <w:sz w:val="28"/>
        </w:rPr>
        <w:t>
      трансферттер түсімдері бойынша – 1 493 250 мың теңге;</w:t>
      </w:r>
    </w:p>
    <w:bookmarkStart w:name="z5" w:id="4"/>
    <w:p>
      <w:pPr>
        <w:spacing w:after="0"/>
        <w:ind w:left="0"/>
        <w:jc w:val="both"/>
      </w:pPr>
      <w:r>
        <w:rPr>
          <w:rFonts w:ascii="Times New Roman"/>
          <w:b w:val="false"/>
          <w:i w:val="false"/>
          <w:color w:val="000000"/>
          <w:sz w:val="28"/>
        </w:rPr>
        <w:t>
      2) шығындар – 5 638 694 мың теңге;</w:t>
      </w:r>
    </w:p>
    <w:bookmarkEnd w:id="4"/>
    <w:bookmarkStart w:name="z6" w:id="5"/>
    <w:p>
      <w:pPr>
        <w:spacing w:after="0"/>
        <w:ind w:left="0"/>
        <w:jc w:val="both"/>
      </w:pPr>
      <w:r>
        <w:rPr>
          <w:rFonts w:ascii="Times New Roman"/>
          <w:b w:val="false"/>
          <w:i w:val="false"/>
          <w:color w:val="000000"/>
          <w:sz w:val="28"/>
        </w:rPr>
        <w:t>
      3) таза бюджеттік кредиттеу – 77 017 мың теңге, оның ішінде:</w:t>
      </w:r>
    </w:p>
    <w:bookmarkEnd w:id="5"/>
    <w:p>
      <w:pPr>
        <w:spacing w:after="0"/>
        <w:ind w:left="0"/>
        <w:jc w:val="both"/>
      </w:pPr>
      <w:r>
        <w:rPr>
          <w:rFonts w:ascii="Times New Roman"/>
          <w:b w:val="false"/>
          <w:i w:val="false"/>
          <w:color w:val="000000"/>
          <w:sz w:val="28"/>
        </w:rPr>
        <w:t>
      бюджеттік кредиттер – 77 017 мың теңге;</w:t>
      </w:r>
    </w:p>
    <w:p>
      <w:pPr>
        <w:spacing w:after="0"/>
        <w:ind w:left="0"/>
        <w:jc w:val="both"/>
      </w:pPr>
      <w:r>
        <w:rPr>
          <w:rFonts w:ascii="Times New Roman"/>
          <w:b w:val="false"/>
          <w:i w:val="false"/>
          <w:color w:val="000000"/>
          <w:sz w:val="28"/>
        </w:rPr>
        <w:t>
      бюджеттік кредиттерді өтеу – 92 500 мың теңге;</w:t>
      </w:r>
    </w:p>
    <w:bookmarkStart w:name="z7" w:id="6"/>
    <w:p>
      <w:pPr>
        <w:spacing w:after="0"/>
        <w:ind w:left="0"/>
        <w:jc w:val="both"/>
      </w:pPr>
      <w:r>
        <w:rPr>
          <w:rFonts w:ascii="Times New Roman"/>
          <w:b w:val="false"/>
          <w:i w:val="false"/>
          <w:color w:val="000000"/>
          <w:sz w:val="28"/>
        </w:rPr>
        <w:t>
      4) қаржы активтерімен жасалатын</w:t>
      </w:r>
    </w:p>
    <w:bookmarkEnd w:id="6"/>
    <w:p>
      <w:pPr>
        <w:spacing w:after="0"/>
        <w:ind w:left="0"/>
        <w:jc w:val="both"/>
      </w:pPr>
      <w:r>
        <w:rPr>
          <w:rFonts w:ascii="Times New Roman"/>
          <w:b w:val="false"/>
          <w:i w:val="false"/>
          <w:color w:val="000000"/>
          <w:sz w:val="28"/>
        </w:rPr>
        <w:t>
      операциялар бойынша сальдо – 19 656 мың теңге, оның ішінде:</w:t>
      </w:r>
    </w:p>
    <w:p>
      <w:pPr>
        <w:spacing w:after="0"/>
        <w:ind w:left="0"/>
        <w:jc w:val="both"/>
      </w:pPr>
      <w:r>
        <w:rPr>
          <w:rFonts w:ascii="Times New Roman"/>
          <w:b w:val="false"/>
          <w:i w:val="false"/>
          <w:color w:val="000000"/>
          <w:sz w:val="28"/>
        </w:rPr>
        <w:t>
      қаржы активтерін сатып алу – 19 656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285 607 мың теңге;</w:t>
      </w:r>
    </w:p>
    <w:bookmarkEnd w:id="7"/>
    <w:bookmarkStart w:name="z9" w:id="8"/>
    <w:p>
      <w:pPr>
        <w:spacing w:after="0"/>
        <w:ind w:left="0"/>
        <w:jc w:val="both"/>
      </w:pPr>
      <w:r>
        <w:rPr>
          <w:rFonts w:ascii="Times New Roman"/>
          <w:b w:val="false"/>
          <w:i w:val="false"/>
          <w:color w:val="000000"/>
          <w:sz w:val="28"/>
        </w:rPr>
        <w:t>
      6) бюджет тапшылығын қаржыландыру</w:t>
      </w:r>
    </w:p>
    <w:bookmarkEnd w:id="8"/>
    <w:p>
      <w:pPr>
        <w:spacing w:after="0"/>
        <w:ind w:left="0"/>
        <w:jc w:val="both"/>
      </w:pPr>
      <w:r>
        <w:rPr>
          <w:rFonts w:ascii="Times New Roman"/>
          <w:b w:val="false"/>
          <w:i w:val="false"/>
          <w:color w:val="000000"/>
          <w:sz w:val="28"/>
        </w:rPr>
        <w:t>
      (профицитін пайдалану) – 285 607 мың теңге.</w:t>
      </w:r>
    </w:p>
    <w:bookmarkStart w:name="z10" w:id="9"/>
    <w:p>
      <w:pPr>
        <w:spacing w:after="0"/>
        <w:ind w:left="0"/>
        <w:jc w:val="both"/>
      </w:pPr>
      <w:r>
        <w:rPr>
          <w:rFonts w:ascii="Times New Roman"/>
          <w:b w:val="false"/>
          <w:i w:val="false"/>
          <w:color w:val="000000"/>
          <w:sz w:val="28"/>
        </w:rPr>
        <w:t>
      2 – тармақта:</w:t>
      </w:r>
    </w:p>
    <w:bookmarkEnd w:id="9"/>
    <w:p>
      <w:pPr>
        <w:spacing w:after="0"/>
        <w:ind w:left="0"/>
        <w:jc w:val="both"/>
      </w:pPr>
      <w:r>
        <w:rPr>
          <w:rFonts w:ascii="Times New Roman"/>
          <w:b w:val="false"/>
          <w:i w:val="false"/>
          <w:color w:val="000000"/>
          <w:sz w:val="28"/>
        </w:rPr>
        <w:t>
      1) тармақшада "96,3" саны "78,9" санымен ауыстырылсын;</w:t>
      </w:r>
    </w:p>
    <w:bookmarkStart w:name="z11" w:id="10"/>
    <w:p>
      <w:pPr>
        <w:spacing w:after="0"/>
        <w:ind w:left="0"/>
        <w:jc w:val="both"/>
      </w:pPr>
      <w:r>
        <w:rPr>
          <w:rFonts w:ascii="Times New Roman"/>
          <w:b w:val="false"/>
          <w:i w:val="false"/>
          <w:color w:val="000000"/>
          <w:sz w:val="28"/>
        </w:rPr>
        <w:t>
      6) тармақшада "96,2" саны "78,9" санымен ауыстырылсын;</w:t>
      </w:r>
    </w:p>
    <w:bookmarkEnd w:id="10"/>
    <w:bookmarkStart w:name="z12" w:id="11"/>
    <w:p>
      <w:pPr>
        <w:spacing w:after="0"/>
        <w:ind w:left="0"/>
        <w:jc w:val="both"/>
      </w:pPr>
      <w:r>
        <w:rPr>
          <w:rFonts w:ascii="Times New Roman"/>
          <w:b w:val="false"/>
          <w:i w:val="false"/>
          <w:color w:val="000000"/>
          <w:sz w:val="28"/>
        </w:rPr>
        <w:t>
      Мынадай мазмұндағы 6-6 тармақпен толықтырылсын:</w:t>
      </w:r>
    </w:p>
    <w:bookmarkEnd w:id="11"/>
    <w:p>
      <w:pPr>
        <w:spacing w:after="0"/>
        <w:ind w:left="0"/>
        <w:jc w:val="both"/>
      </w:pPr>
      <w:r>
        <w:rPr>
          <w:rFonts w:ascii="Times New Roman"/>
          <w:b w:val="false"/>
          <w:i w:val="false"/>
          <w:color w:val="000000"/>
          <w:sz w:val="28"/>
        </w:rPr>
        <w:t>
      "6 - 6. 2011 жылға облыстық бюджеттен ағымдағы нысаналы трансферттер қаралғаны ескерілсін:</w:t>
      </w:r>
    </w:p>
    <w:p>
      <w:pPr>
        <w:spacing w:after="0"/>
        <w:ind w:left="0"/>
        <w:jc w:val="both"/>
      </w:pPr>
      <w:r>
        <w:rPr>
          <w:rFonts w:ascii="Times New Roman"/>
          <w:b w:val="false"/>
          <w:i w:val="false"/>
          <w:color w:val="000000"/>
          <w:sz w:val="28"/>
        </w:rPr>
        <w:t>
      Қазақстан Республикасының жоғары оқу орындарында студенттерді оқыту үшін облыс әкімінің гранты бойынша.".</w:t>
      </w:r>
    </w:p>
    <w:bookmarkStart w:name="z13" w:id="1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сәйкес жаңа редакцияда жазылсын.</w:t>
      </w:r>
    </w:p>
    <w:bookmarkEnd w:id="12"/>
    <w:bookmarkStart w:name="z14" w:id="13"/>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8113"/>
        <w:gridCol w:w="4187"/>
      </w:tblGrid>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Қ.Наурызмағанбетов</w:t>
            </w:r>
          </w:p>
        </w:tc>
      </w:tr>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4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А.Мееров</w:t>
            </w:r>
          </w:p>
        </w:tc>
      </w:tr>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09 қыркүйек 2011ж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2011 жылғы 09 қыркүйектегі</w:t>
            </w:r>
            <w:r>
              <w:br/>
            </w:r>
            <w:r>
              <w:rPr>
                <w:rFonts w:ascii="Times New Roman"/>
                <w:b w:val="false"/>
                <w:i w:val="false"/>
                <w:color w:val="000000"/>
                <w:sz w:val="20"/>
              </w:rPr>
              <w:t>№ 39/269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2011 - 2013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6274"/>
        <w:gridCol w:w="349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5 449 760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3 840 814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3 035 063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101 314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1 493 250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5 638 694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2 730 315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әлеуметтік сала мамандарын әлеуметтік қолдау шараларын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 -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