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4a62" w14:textId="7d84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21 желтоқсандағы № 32/228 "2011 - 2013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2011 жылғы 03 тамыздағы № 37/259 шешімі. Маңғыстау облысы Әділет департаментінде 2011 жылғы 12 тамызда № 11-4-122 тіркелді. Күші жойылды-Маңғыстау облысы Қарақия аудандық мәслихатының 2013 жылғы 20 желтоқсандағы № 15/148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20.12.2013 </w:t>
      </w:r>
      <w:r>
        <w:rPr>
          <w:rFonts w:ascii="Times New Roman"/>
          <w:b w:val="false"/>
          <w:i w:val="false"/>
          <w:color w:val="ff0000"/>
          <w:sz w:val="28"/>
        </w:rPr>
        <w:t>№ 15/148</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2011 жылғы 26 шілдедегі № 35/403 "Облыстық мәслихаттың 2010 жылғы 13 желтоқсандағы № 29/331 "2011 - 2013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Аудандық мәслихаттың 2010 жылғы 21 желтоқсандағы № 32/228 "2011 - 2013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2010 жылғы 27 желтоқсанда № 11-4-112 болып тіркелген, "Қарақия" газетінің 2010 жылғы 29 желтоқсанда № 55 (405) санында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2011 жылға арналған аудандық бюджет </w:t>
      </w:r>
      <w:r>
        <w:rPr>
          <w:rFonts w:ascii="Times New Roman"/>
          <w:b w:val="false"/>
          <w:i w:val="false"/>
          <w:color w:val="000000"/>
          <w:sz w:val="28"/>
        </w:rPr>
        <w:t>1 – қосымшаға</w:t>
      </w:r>
      <w:r>
        <w:rPr>
          <w:rFonts w:ascii="Times New Roman"/>
          <w:b w:val="false"/>
          <w:i w:val="false"/>
          <w:color w:val="000000"/>
          <w:sz w:val="28"/>
        </w:rPr>
        <w:t xml:space="preserve"> сәйкес мынадай көлемде бекітілсін:</w:t>
      </w:r>
    </w:p>
    <w:bookmarkEnd w:id="2"/>
    <w:bookmarkStart w:name="z4" w:id="3"/>
    <w:p>
      <w:pPr>
        <w:spacing w:after="0"/>
        <w:ind w:left="0"/>
        <w:jc w:val="both"/>
      </w:pPr>
      <w:r>
        <w:rPr>
          <w:rFonts w:ascii="Times New Roman"/>
          <w:b w:val="false"/>
          <w:i w:val="false"/>
          <w:color w:val="000000"/>
          <w:sz w:val="28"/>
        </w:rPr>
        <w:t>
      1) кірістер – 5 438 204 мың теңге, оның ішінде:</w:t>
      </w:r>
    </w:p>
    <w:bookmarkEnd w:id="3"/>
    <w:p>
      <w:pPr>
        <w:spacing w:after="0"/>
        <w:ind w:left="0"/>
        <w:jc w:val="both"/>
      </w:pPr>
      <w:r>
        <w:rPr>
          <w:rFonts w:ascii="Times New Roman"/>
          <w:b w:val="false"/>
          <w:i w:val="false"/>
          <w:color w:val="000000"/>
          <w:sz w:val="28"/>
        </w:rPr>
        <w:t>
      салықтық түсімдер бойынша – 3 840 814 мың теңге;</w:t>
      </w:r>
    </w:p>
    <w:p>
      <w:pPr>
        <w:spacing w:after="0"/>
        <w:ind w:left="0"/>
        <w:jc w:val="both"/>
      </w:pPr>
      <w:r>
        <w:rPr>
          <w:rFonts w:ascii="Times New Roman"/>
          <w:b w:val="false"/>
          <w:i w:val="false"/>
          <w:color w:val="000000"/>
          <w:sz w:val="28"/>
        </w:rPr>
        <w:t xml:space="preserve">
      салықтық емес түсімдер </w:t>
      </w:r>
    </w:p>
    <w:p>
      <w:pPr>
        <w:spacing w:after="0"/>
        <w:ind w:left="0"/>
        <w:jc w:val="both"/>
      </w:pPr>
      <w:r>
        <w:rPr>
          <w:rFonts w:ascii="Times New Roman"/>
          <w:b w:val="false"/>
          <w:i w:val="false"/>
          <w:color w:val="000000"/>
          <w:sz w:val="28"/>
        </w:rPr>
        <w:t>
      бойынша – 14 382 мың теңге;</w:t>
      </w:r>
    </w:p>
    <w:p>
      <w:pPr>
        <w:spacing w:after="0"/>
        <w:ind w:left="0"/>
        <w:jc w:val="both"/>
      </w:pPr>
      <w:r>
        <w:rPr>
          <w:rFonts w:ascii="Times New Roman"/>
          <w:b w:val="false"/>
          <w:i w:val="false"/>
          <w:color w:val="000000"/>
          <w:sz w:val="28"/>
        </w:rPr>
        <w:t>
      негізгі капиталды сатудан</w:t>
      </w:r>
    </w:p>
    <w:p>
      <w:pPr>
        <w:spacing w:after="0"/>
        <w:ind w:left="0"/>
        <w:jc w:val="both"/>
      </w:pPr>
      <w:r>
        <w:rPr>
          <w:rFonts w:ascii="Times New Roman"/>
          <w:b w:val="false"/>
          <w:i w:val="false"/>
          <w:color w:val="000000"/>
          <w:sz w:val="28"/>
        </w:rPr>
        <w:t>
      түсетін түсімдер – 101 314 мың теңге;</w:t>
      </w:r>
    </w:p>
    <w:p>
      <w:pPr>
        <w:spacing w:after="0"/>
        <w:ind w:left="0"/>
        <w:jc w:val="both"/>
      </w:pPr>
      <w:r>
        <w:rPr>
          <w:rFonts w:ascii="Times New Roman"/>
          <w:b w:val="false"/>
          <w:i w:val="false"/>
          <w:color w:val="000000"/>
          <w:sz w:val="28"/>
        </w:rPr>
        <w:t>
      трансферттер түсімдері бойынша – 1 481 694 мың теңге;</w:t>
      </w:r>
    </w:p>
    <w:bookmarkStart w:name="z5" w:id="4"/>
    <w:p>
      <w:pPr>
        <w:spacing w:after="0"/>
        <w:ind w:left="0"/>
        <w:jc w:val="both"/>
      </w:pPr>
      <w:r>
        <w:rPr>
          <w:rFonts w:ascii="Times New Roman"/>
          <w:b w:val="false"/>
          <w:i w:val="false"/>
          <w:color w:val="000000"/>
          <w:sz w:val="28"/>
        </w:rPr>
        <w:t>
      2) шығындар – 5 628 948 мың теңге;</w:t>
      </w:r>
    </w:p>
    <w:bookmarkEnd w:id="4"/>
    <w:bookmarkStart w:name="z6" w:id="5"/>
    <w:p>
      <w:pPr>
        <w:spacing w:after="0"/>
        <w:ind w:left="0"/>
        <w:jc w:val="both"/>
      </w:pPr>
      <w:r>
        <w:rPr>
          <w:rFonts w:ascii="Times New Roman"/>
          <w:b w:val="false"/>
          <w:i w:val="false"/>
          <w:color w:val="000000"/>
          <w:sz w:val="28"/>
        </w:rPr>
        <w:t>
      3) таза бюджеттік кредиттеу – 77 017 мың теңге, оның ішінде:</w:t>
      </w:r>
    </w:p>
    <w:bookmarkEnd w:id="5"/>
    <w:p>
      <w:pPr>
        <w:spacing w:after="0"/>
        <w:ind w:left="0"/>
        <w:jc w:val="both"/>
      </w:pPr>
      <w:r>
        <w:rPr>
          <w:rFonts w:ascii="Times New Roman"/>
          <w:b w:val="false"/>
          <w:i w:val="false"/>
          <w:color w:val="000000"/>
          <w:sz w:val="28"/>
        </w:rPr>
        <w:t>
      бюджеттік кредиттер – 77 017 мың теңге;</w:t>
      </w:r>
    </w:p>
    <w:p>
      <w:pPr>
        <w:spacing w:after="0"/>
        <w:ind w:left="0"/>
        <w:jc w:val="both"/>
      </w:pPr>
      <w:r>
        <w:rPr>
          <w:rFonts w:ascii="Times New Roman"/>
          <w:b w:val="false"/>
          <w:i w:val="false"/>
          <w:color w:val="000000"/>
          <w:sz w:val="28"/>
        </w:rPr>
        <w:t xml:space="preserve">
      бюджеттік кредиттерді өтеу – 92 500 мың теңге; </w:t>
      </w:r>
    </w:p>
    <w:bookmarkStart w:name="z7" w:id="6"/>
    <w:p>
      <w:pPr>
        <w:spacing w:after="0"/>
        <w:ind w:left="0"/>
        <w:jc w:val="both"/>
      </w:pPr>
      <w:r>
        <w:rPr>
          <w:rFonts w:ascii="Times New Roman"/>
          <w:b w:val="false"/>
          <w:i w:val="false"/>
          <w:color w:val="000000"/>
          <w:sz w:val="28"/>
        </w:rPr>
        <w:t>
      4) қаржы активтерімен жасалатын</w:t>
      </w:r>
    </w:p>
    <w:bookmarkEnd w:id="6"/>
    <w:p>
      <w:pPr>
        <w:spacing w:after="0"/>
        <w:ind w:left="0"/>
        <w:jc w:val="both"/>
      </w:pPr>
      <w:r>
        <w:rPr>
          <w:rFonts w:ascii="Times New Roman"/>
          <w:b w:val="false"/>
          <w:i w:val="false"/>
          <w:color w:val="000000"/>
          <w:sz w:val="28"/>
        </w:rPr>
        <w:t>
      операциялар бойынша сальдо – 17 846 мың теңге, оның ішінде:</w:t>
      </w:r>
    </w:p>
    <w:p>
      <w:pPr>
        <w:spacing w:after="0"/>
        <w:ind w:left="0"/>
        <w:jc w:val="both"/>
      </w:pPr>
      <w:r>
        <w:rPr>
          <w:rFonts w:ascii="Times New Roman"/>
          <w:b w:val="false"/>
          <w:i w:val="false"/>
          <w:color w:val="000000"/>
          <w:sz w:val="28"/>
        </w:rPr>
        <w:t>
      қаржы активтерін сатып алу – 17 846 мың теңге;</w:t>
      </w:r>
    </w:p>
    <w:p>
      <w:pPr>
        <w:spacing w:after="0"/>
        <w:ind w:left="0"/>
        <w:jc w:val="both"/>
      </w:pPr>
      <w:r>
        <w:rPr>
          <w:rFonts w:ascii="Times New Roman"/>
          <w:b w:val="false"/>
          <w:i w:val="false"/>
          <w:color w:val="000000"/>
          <w:sz w:val="28"/>
        </w:rPr>
        <w:t>
      мемлекеттің қаржы активтерін</w:t>
      </w:r>
    </w:p>
    <w:p>
      <w:pPr>
        <w:spacing w:after="0"/>
        <w:ind w:left="0"/>
        <w:jc w:val="both"/>
      </w:pPr>
      <w:r>
        <w:rPr>
          <w:rFonts w:ascii="Times New Roman"/>
          <w:b w:val="false"/>
          <w:i w:val="false"/>
          <w:color w:val="000000"/>
          <w:sz w:val="28"/>
        </w:rPr>
        <w:t>
      сатудан түсетін түсімдер – 0 теңге.</w:t>
      </w:r>
    </w:p>
    <w:bookmarkStart w:name="z8" w:id="7"/>
    <w:p>
      <w:pPr>
        <w:spacing w:after="0"/>
        <w:ind w:left="0"/>
        <w:jc w:val="both"/>
      </w:pPr>
      <w:r>
        <w:rPr>
          <w:rFonts w:ascii="Times New Roman"/>
          <w:b w:val="false"/>
          <w:i w:val="false"/>
          <w:color w:val="000000"/>
          <w:sz w:val="28"/>
        </w:rPr>
        <w:t>
      5) бюджет тапшылығы (профициті) – 285 607 мың теңге;</w:t>
      </w:r>
    </w:p>
    <w:bookmarkEnd w:id="7"/>
    <w:bookmarkStart w:name="z9" w:id="8"/>
    <w:p>
      <w:pPr>
        <w:spacing w:after="0"/>
        <w:ind w:left="0"/>
        <w:jc w:val="both"/>
      </w:pPr>
      <w:r>
        <w:rPr>
          <w:rFonts w:ascii="Times New Roman"/>
          <w:b w:val="false"/>
          <w:i w:val="false"/>
          <w:color w:val="000000"/>
          <w:sz w:val="28"/>
        </w:rPr>
        <w:t xml:space="preserve">
      6) бюджет тапшылығын қаржыландыру </w:t>
      </w:r>
    </w:p>
    <w:bookmarkEnd w:id="8"/>
    <w:p>
      <w:pPr>
        <w:spacing w:after="0"/>
        <w:ind w:left="0"/>
        <w:jc w:val="both"/>
      </w:pPr>
      <w:r>
        <w:rPr>
          <w:rFonts w:ascii="Times New Roman"/>
          <w:b w:val="false"/>
          <w:i w:val="false"/>
          <w:color w:val="000000"/>
          <w:sz w:val="28"/>
        </w:rPr>
        <w:t>
      (профицитін пайдалану) – 285 607 мың теңге.</w:t>
      </w:r>
    </w:p>
    <w:bookmarkStart w:name="z10" w:id="9"/>
    <w:p>
      <w:pPr>
        <w:spacing w:after="0"/>
        <w:ind w:left="0"/>
        <w:jc w:val="both"/>
      </w:pPr>
      <w:r>
        <w:rPr>
          <w:rFonts w:ascii="Times New Roman"/>
          <w:b w:val="false"/>
          <w:i w:val="false"/>
          <w:color w:val="000000"/>
          <w:sz w:val="28"/>
        </w:rPr>
        <w:t>
      2 – тармақта:</w:t>
      </w:r>
    </w:p>
    <w:bookmarkEnd w:id="9"/>
    <w:p>
      <w:pPr>
        <w:spacing w:after="0"/>
        <w:ind w:left="0"/>
        <w:jc w:val="both"/>
      </w:pPr>
      <w:r>
        <w:rPr>
          <w:rFonts w:ascii="Times New Roman"/>
          <w:b w:val="false"/>
          <w:i w:val="false"/>
          <w:color w:val="000000"/>
          <w:sz w:val="28"/>
        </w:rPr>
        <w:t>
      1 – тармақшада "75" саны "96,3" санымен ауыстырылсын;</w:t>
      </w:r>
    </w:p>
    <w:p>
      <w:pPr>
        <w:spacing w:after="0"/>
        <w:ind w:left="0"/>
        <w:jc w:val="both"/>
      </w:pPr>
      <w:r>
        <w:rPr>
          <w:rFonts w:ascii="Times New Roman"/>
          <w:b w:val="false"/>
          <w:i w:val="false"/>
          <w:color w:val="000000"/>
          <w:sz w:val="28"/>
        </w:rPr>
        <w:t>
      6 – тармақшада "64,8" саны "96,2" санымен ауыстырылсын;</w:t>
      </w:r>
    </w:p>
    <w:bookmarkStart w:name="z11" w:id="10"/>
    <w:p>
      <w:pPr>
        <w:spacing w:after="0"/>
        <w:ind w:left="0"/>
        <w:jc w:val="both"/>
      </w:pPr>
      <w:r>
        <w:rPr>
          <w:rFonts w:ascii="Times New Roman"/>
          <w:b w:val="false"/>
          <w:i w:val="false"/>
          <w:color w:val="000000"/>
          <w:sz w:val="28"/>
        </w:rPr>
        <w:t>
      6 – тармақта "2500" саны "0" санымен ауыстырылсын;</w:t>
      </w:r>
    </w:p>
    <w:bookmarkEnd w:id="10"/>
    <w:p>
      <w:pPr>
        <w:spacing w:after="0"/>
        <w:ind w:left="0"/>
        <w:jc w:val="both"/>
      </w:pPr>
      <w:r>
        <w:rPr>
          <w:rFonts w:ascii="Times New Roman"/>
          <w:b w:val="false"/>
          <w:i w:val="false"/>
          <w:color w:val="000000"/>
          <w:sz w:val="28"/>
        </w:rPr>
        <w:t>
      Мынадай мазмұндағы 6 - 5 тармақпен толықтырылсын:</w:t>
      </w:r>
    </w:p>
    <w:bookmarkStart w:name="z12" w:id="11"/>
    <w:p>
      <w:pPr>
        <w:spacing w:after="0"/>
        <w:ind w:left="0"/>
        <w:jc w:val="both"/>
      </w:pPr>
      <w:r>
        <w:rPr>
          <w:rFonts w:ascii="Times New Roman"/>
          <w:b w:val="false"/>
          <w:i w:val="false"/>
          <w:color w:val="000000"/>
          <w:sz w:val="28"/>
        </w:rPr>
        <w:t>
      "6 - 5. 2011 жылға облыстық бюджеттен нысаналы даму трансферттер қаралғаны ескерілсін:</w:t>
      </w:r>
    </w:p>
    <w:bookmarkEnd w:id="11"/>
    <w:p>
      <w:pPr>
        <w:spacing w:after="0"/>
        <w:ind w:left="0"/>
        <w:jc w:val="both"/>
      </w:pPr>
      <w:r>
        <w:rPr>
          <w:rFonts w:ascii="Times New Roman"/>
          <w:b w:val="false"/>
          <w:i w:val="false"/>
          <w:color w:val="000000"/>
          <w:sz w:val="28"/>
        </w:rPr>
        <w:t>
      Жетібай кентіндегі спорт кешенінің құрылысы;</w:t>
      </w:r>
    </w:p>
    <w:p>
      <w:pPr>
        <w:spacing w:after="0"/>
        <w:ind w:left="0"/>
        <w:jc w:val="both"/>
      </w:pPr>
      <w:r>
        <w:rPr>
          <w:rFonts w:ascii="Times New Roman"/>
          <w:b w:val="false"/>
          <w:i w:val="false"/>
          <w:color w:val="000000"/>
          <w:sz w:val="28"/>
        </w:rPr>
        <w:t>
      Мұнайшы кентіндегі № 7 орта мектебіне жапсаржай құрылысы;</w:t>
      </w:r>
    </w:p>
    <w:p>
      <w:pPr>
        <w:spacing w:after="0"/>
        <w:ind w:left="0"/>
        <w:jc w:val="both"/>
      </w:pPr>
      <w:r>
        <w:rPr>
          <w:rFonts w:ascii="Times New Roman"/>
          <w:b w:val="false"/>
          <w:i w:val="false"/>
          <w:color w:val="000000"/>
          <w:sz w:val="28"/>
        </w:rPr>
        <w:t>
      Жетібай стансасына 50 орындық балабақша құрылысы;</w:t>
      </w:r>
    </w:p>
    <w:p>
      <w:pPr>
        <w:spacing w:after="0"/>
        <w:ind w:left="0"/>
        <w:jc w:val="both"/>
      </w:pPr>
      <w:r>
        <w:rPr>
          <w:rFonts w:ascii="Times New Roman"/>
          <w:b w:val="false"/>
          <w:i w:val="false"/>
          <w:color w:val="000000"/>
          <w:sz w:val="28"/>
        </w:rPr>
        <w:t>
      Жетібай кентіндегі 280 орындық балабақша құрылысы.".</w:t>
      </w:r>
    </w:p>
    <w:bookmarkStart w:name="z13" w:id="1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12"/>
    <w:bookmarkStart w:name="z14" w:id="13"/>
    <w:p>
      <w:pPr>
        <w:spacing w:after="0"/>
        <w:ind w:left="0"/>
        <w:jc w:val="both"/>
      </w:pPr>
      <w:r>
        <w:rPr>
          <w:rFonts w:ascii="Times New Roman"/>
          <w:b w:val="false"/>
          <w:i w:val="false"/>
          <w:color w:val="000000"/>
          <w:sz w:val="28"/>
        </w:rPr>
        <w:t>
      2. Осы шешім 2011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Т.Тәжібаев</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хатшысының өкілеттігін</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жүзеге асырушы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Қ.Көшенов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"Қарақия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Ә.Әбдіхалықова</w:t>
      </w:r>
    </w:p>
    <w:p>
      <w:pPr>
        <w:spacing w:after="0"/>
        <w:ind w:left="0"/>
        <w:jc w:val="both"/>
      </w:pPr>
      <w:r>
        <w:rPr>
          <w:rFonts w:ascii="Times New Roman"/>
          <w:b w:val="false"/>
          <w:i w:val="false"/>
          <w:color w:val="000000"/>
          <w:sz w:val="28"/>
        </w:rPr>
        <w:t>
      03 тамыз 2011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03 тамыздағы</w:t>
            </w:r>
            <w:r>
              <w:br/>
            </w:r>
            <w:r>
              <w:rPr>
                <w:rFonts w:ascii="Times New Roman"/>
                <w:b w:val="false"/>
                <w:i w:val="false"/>
                <w:color w:val="000000"/>
                <w:sz w:val="20"/>
              </w:rPr>
              <w:t>№ 37/259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2011-2013 жылдарға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 Сын</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1.КІРІСТЕР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5 438 204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3 840 814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3 090 297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2 935 063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үшін (немесе) оған уәкілеттігі бар мемлекеттік органдар немесе лауазымды адамдар құжаттар бергені үшін алынатын міндетті төлемдер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14 382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101 314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1 481 694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1 481 694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1 481 694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5 628 948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136 071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2 735 790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ақының көлемін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1 543 986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1 264 720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972 167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972 167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көмек және әлеуметтік қамсыздандыру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167 053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880 556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тұрғын үй коммуналдық шаруашылығы, жолаушылар көлігі және автомобиль жолдары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327 551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 объектілерін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509 712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шаруашылық және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 жөніндегі іс-шараларды жүргізу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107 980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тұрғын үй - коммуналдық шаруашылығы, жолаушылар көлігі және автомобиль жолдары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20 374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тұрғын үй - коммуналдық шаруашылығы, жолаушылар көлігі және автомобиль жолдары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жергілікті атқарушы органының резерві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727 188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727 188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17 846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(ПРОФИЦИТІН ҚОЛДАНУ) ҚАРЖЫЛАНДЫРУ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03 тамыздағы</w:t>
            </w:r>
            <w:r>
              <w:br/>
            </w:r>
            <w:r>
              <w:rPr>
                <w:rFonts w:ascii="Times New Roman"/>
                <w:b w:val="false"/>
                <w:i w:val="false"/>
                <w:color w:val="000000"/>
                <w:sz w:val="20"/>
              </w:rPr>
              <w:t>№ 37/259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АУДАНДЫҚ БЮДЖЕТТІҢ 2011 - 2013 ЖЫЛДАРҒА АРНАЛҒАН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2103"/>
        <w:gridCol w:w="2103"/>
        <w:gridCol w:w="6546"/>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жобалар (бағдарламалар)</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көмек және әлеуметтік қамсыздандыру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және әлеуметтік бағдарламалар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 қатынастары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ветеринария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тұрғын үй - коммуналдық шаруашылығы, жолаушылар көлігі және автомобиль жолдары бөлімі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тұрғын үй - коммуналдық шаруашылығы, жолаушылар көлігі және автомобиль жолдары бөлімі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