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6209" w14:textId="5b36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13 желтоқсандағы № 34/202 "2011 - 2013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2011 жылғы 08 тамыздағы № 44/256 шешімі. Маңғыстау облысының Әділет департаментінде 2011 жылғы 17 тамызда № 11-3-121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2010 жылғы 29 қарашадағы </w:t>
      </w:r>
      <w:r>
        <w:rPr>
          <w:rFonts w:ascii="Times New Roman"/>
          <w:b w:val="false"/>
          <w:i w:val="false"/>
          <w:color w:val="000000"/>
          <w:sz w:val="28"/>
        </w:rPr>
        <w:t>«2011-2013 жылдарға арналған республикалық бюджет туралы»</w:t>
      </w:r>
      <w:r>
        <w:rPr>
          <w:rFonts w:ascii="Times New Roman"/>
          <w:b w:val="false"/>
          <w:i w:val="false"/>
          <w:color w:val="000000"/>
          <w:sz w:val="28"/>
        </w:rPr>
        <w:t xml:space="preserve"> Заңдарына, Маңғыстау облыстық мәслихатының 2011 жылғы 26 шілдедегі № 35/403 «Облыстық мәслихаттың 2010 жылғы 13 желтоқсандағы № 29/331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кесімдерді мемлекеттік тіркеу тізілімінде 2011 жылғы 5 тамыздағы № 2102 реттік санымен тіркелген) шешіміне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13 желтоқсандағы № 34/202 «2011 - 2013 жылдарға арналған аудандық бюджет туралы» (нормативтік құқықтық кесімдерді мемлекеттік тіркеу Тізілімінде 2010 жылғы 29 желтоқсандағы № 11-3-106 реттік санымен тіркелген; аудандық мәслихаттың 2011 жылғы 31 қаңтардағы № 36/217 «Аудандық мәслихаттың 2010 жылғы 13 желтоқсандағы № 34/202 «2011 - 2013 жылдарға арналған аудандық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кесімдерді мемлекеттік тіркеу Тізілімінде 2011 жылғы 7 ақпандағы № 11-3-112 реттік санымен тіркелген; аудандық мәслихаттың 2011 жылғы 19 сәуірдегі № 39/233 «Аудандық мәслихаттың 2010 жылғы 13 желтоқсандағы № 34/202 «2011 - 2013 жылдарға арналған аудандық бюджет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кесімдерді мемлекеттік тіркеу Тізілімінде 2011 жылғы 27 сәуірдегі № 11-3-117 реттік санымен тіркелген) шешіміне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 мынадай редакцияда жазылсын:</w:t>
      </w:r>
      <w:r>
        <w:br/>
      </w:r>
      <w:r>
        <w:rPr>
          <w:rFonts w:ascii="Times New Roman"/>
          <w:b w:val="false"/>
          <w:i w:val="false"/>
          <w:color w:val="000000"/>
          <w:sz w:val="28"/>
        </w:rPr>
        <w:t>
      «1. 2011 - 2013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2011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5158349 мың теңге, оның ішінде:</w:t>
      </w:r>
      <w:r>
        <w:br/>
      </w:r>
      <w:r>
        <w:rPr>
          <w:rFonts w:ascii="Times New Roman"/>
          <w:b w:val="false"/>
          <w:i w:val="false"/>
          <w:color w:val="000000"/>
          <w:sz w:val="28"/>
        </w:rPr>
        <w:t>
      салықтық түсімдер бойынша – 2405846 мың теңге;</w:t>
      </w:r>
      <w:r>
        <w:br/>
      </w:r>
      <w:r>
        <w:rPr>
          <w:rFonts w:ascii="Times New Roman"/>
          <w:b w:val="false"/>
          <w:i w:val="false"/>
          <w:color w:val="000000"/>
          <w:sz w:val="28"/>
        </w:rPr>
        <w:t>
      салықтық емес түсімдер бойынша – 29780 мың теңге;</w:t>
      </w:r>
      <w:r>
        <w:br/>
      </w:r>
      <w:r>
        <w:rPr>
          <w:rFonts w:ascii="Times New Roman"/>
          <w:b w:val="false"/>
          <w:i w:val="false"/>
          <w:color w:val="000000"/>
          <w:sz w:val="28"/>
        </w:rPr>
        <w:t>
      негізгі капиталды сатудан түсетін түсімдер бойынша – 8168 мың теңге;</w:t>
      </w:r>
      <w:r>
        <w:br/>
      </w:r>
      <w:r>
        <w:rPr>
          <w:rFonts w:ascii="Times New Roman"/>
          <w:b w:val="false"/>
          <w:i w:val="false"/>
          <w:color w:val="000000"/>
          <w:sz w:val="28"/>
        </w:rPr>
        <w:t>
      трансферттер түсімдері бойынша – 2714555 мың теңге;</w:t>
      </w:r>
      <w:r>
        <w:br/>
      </w:r>
      <w:r>
        <w:rPr>
          <w:rFonts w:ascii="Times New Roman"/>
          <w:b w:val="false"/>
          <w:i w:val="false"/>
          <w:color w:val="000000"/>
          <w:sz w:val="28"/>
        </w:rPr>
        <w:t>
</w:t>
      </w:r>
      <w:r>
        <w:rPr>
          <w:rFonts w:ascii="Times New Roman"/>
          <w:b w:val="false"/>
          <w:i w:val="false"/>
          <w:color w:val="000000"/>
          <w:sz w:val="28"/>
        </w:rPr>
        <w:t>
      2) Шығындар – 5239434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160582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-172124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(профицитін пайдалану) қаржыландыру – 172124 мың теңге;</w:t>
      </w:r>
      <w:r>
        <w:br/>
      </w:r>
      <w:r>
        <w:rPr>
          <w:rFonts w:ascii="Times New Roman"/>
          <w:b w:val="false"/>
          <w:i w:val="false"/>
          <w:color w:val="000000"/>
          <w:sz w:val="28"/>
        </w:rPr>
        <w:t>
      қарыздар түсімі – 69543 мың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w:t>
      </w:r>
      <w:r>
        <w:rPr>
          <w:rFonts w:ascii="Times New Roman"/>
          <w:b w:val="false"/>
          <w:i w:val="false"/>
          <w:color w:val="000000"/>
          <w:sz w:val="28"/>
        </w:rPr>
        <w:t>
      Шешімнің 2 - 1 тармағы мынадай мазмұндағы абзацпен толықтырылсын:</w:t>
      </w:r>
      <w:r>
        <w:br/>
      </w:r>
      <w:r>
        <w:rPr>
          <w:rFonts w:ascii="Times New Roman"/>
          <w:b w:val="false"/>
          <w:i w:val="false"/>
          <w:color w:val="000000"/>
          <w:sz w:val="28"/>
        </w:rPr>
        <w:t>
      «жұмыспен қамту 2020 бағдарламасы шеңберінде инженерлік коммуникациялық инфрақұрылымдардың дамуына – 700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Ж.Оразайұлы</w:t>
      </w:r>
    </w:p>
    <w:p>
      <w:pPr>
        <w:spacing w:after="0"/>
        <w:ind w:left="0"/>
        <w:jc w:val="both"/>
      </w:pPr>
      <w:r>
        <w:rPr>
          <w:rFonts w:ascii="Times New Roman"/>
          <w:b w:val="false"/>
          <w:i/>
          <w:color w:val="000000"/>
          <w:sz w:val="28"/>
        </w:rPr>
        <w:t>      Аудандық мәслихат хатшысы               А.Шонтыбаев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бастығының орынбасары</w:t>
      </w:r>
      <w:r>
        <w:br/>
      </w:r>
      <w:r>
        <w:rPr>
          <w:rFonts w:ascii="Times New Roman"/>
          <w:b w:val="false"/>
          <w:i w:val="false"/>
          <w:color w:val="000000"/>
          <w:sz w:val="28"/>
        </w:rPr>
        <w:t>
      Б.Б.Әзірханов</w:t>
      </w:r>
      <w:r>
        <w:br/>
      </w:r>
      <w:r>
        <w:rPr>
          <w:rFonts w:ascii="Times New Roman"/>
          <w:b w:val="false"/>
          <w:i w:val="false"/>
          <w:color w:val="000000"/>
          <w:sz w:val="28"/>
        </w:rPr>
        <w:t>
      08 тамыз 2011жыл</w:t>
      </w:r>
    </w:p>
    <w:bookmarkStart w:name="z13" w:id="1"/>
    <w:p>
      <w:pPr>
        <w:spacing w:after="0"/>
        <w:ind w:left="0"/>
        <w:jc w:val="both"/>
      </w:pPr>
      <w:r>
        <w:rPr>
          <w:rFonts w:ascii="Times New Roman"/>
          <w:b w:val="false"/>
          <w:i w:val="false"/>
          <w:color w:val="000000"/>
          <w:sz w:val="28"/>
        </w:rPr>
        <w:t>
2011 жылғы 8 тамыздағы</w:t>
      </w:r>
      <w:r>
        <w:br/>
      </w:r>
      <w:r>
        <w:rPr>
          <w:rFonts w:ascii="Times New Roman"/>
          <w:b w:val="false"/>
          <w:i w:val="false"/>
          <w:color w:val="000000"/>
          <w:sz w:val="28"/>
        </w:rPr>
        <w:t>
№ 44/256 шешімге 1 қосымша</w:t>
      </w:r>
    </w:p>
    <w:bookmarkEnd w:id="1"/>
    <w:p>
      <w:pPr>
        <w:spacing w:after="0"/>
        <w:ind w:left="0"/>
        <w:jc w:val="both"/>
      </w:pPr>
      <w:r>
        <w:rPr>
          <w:rFonts w:ascii="Times New Roman"/>
          <w:b w:val="false"/>
          <w:i w:val="false"/>
          <w:color w:val="000000"/>
          <w:sz w:val="28"/>
        </w:rPr>
        <w:t>2010 жылғы 13 желтоқсандағы</w:t>
      </w:r>
      <w:r>
        <w:br/>
      </w:r>
      <w:r>
        <w:rPr>
          <w:rFonts w:ascii="Times New Roman"/>
          <w:b w:val="false"/>
          <w:i w:val="false"/>
          <w:color w:val="000000"/>
          <w:sz w:val="28"/>
        </w:rPr>
        <w:t>
№ 34/202 шешімге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46"/>
        <w:gridCol w:w="911"/>
        <w:gridCol w:w="1103"/>
        <w:gridCol w:w="5611"/>
        <w:gridCol w:w="3304"/>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5 158 349,0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2 405 846,0</w:t>
            </w:r>
          </w:p>
        </w:tc>
      </w:tr>
      <w:tr>
        <w:trPr>
          <w:trHeight w:val="22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607 593,0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607 593,0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403 410,0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403 410,0</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1 361 236,0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1 327 477,0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29 012,0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29 780,0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9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25 640,0</w:t>
            </w:r>
          </w:p>
        </w:tc>
      </w:tr>
      <w:tr>
        <w:trPr>
          <w:trHeight w:val="9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8 168,0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2 714 555,0</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2 714 555,0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2 714 555,0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5 239 434,0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149 319,0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13 925,0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42 399,0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71 966,0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71 966,0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21 029,0</w:t>
            </w:r>
          </w:p>
        </w:tc>
      </w:tr>
      <w:tr>
        <w:trPr>
          <w:trHeight w:val="9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6 774,0</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3 019 756,0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373 106,0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348 888,0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212 322,0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62 932,0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14 687,0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21 922,0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21 922,0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2 310 530,0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2 001 917,0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46 547,0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14 685,0</w:t>
            </w: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25 726,0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179 491,0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021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17 704,0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336 120,0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336 120,0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320 753,0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298 568,0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70 687,0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95 493,0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20 455,0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48 247,0</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22 185,0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1 231 864,0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1 172 670,0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100 572,0</w:t>
            </w:r>
          </w:p>
        </w:tc>
      </w:tr>
      <w:tr>
        <w:trPr>
          <w:trHeight w:val="25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142 458,0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749 399,0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120 570,0</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58 971,0</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204 240,0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145 066,0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96 452,0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48 614,0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89 422,0</w:t>
            </w:r>
          </w:p>
        </w:tc>
      </w:tr>
      <w:tr>
        <w:trPr>
          <w:trHeight w:val="3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15 504,0</w:t>
            </w:r>
          </w:p>
        </w:tc>
      </w:tr>
      <w:tr>
        <w:trPr>
          <w:trHeight w:val="67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15 504,0</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12 625,0</w:t>
            </w:r>
          </w:p>
        </w:tc>
      </w:tr>
      <w:tr>
        <w:trPr>
          <w:trHeight w:val="28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12 625,0</w:t>
            </w:r>
          </w:p>
        </w:tc>
      </w:tr>
      <w:tr>
        <w:trPr>
          <w:trHeight w:val="49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36 892,0</w:t>
            </w:r>
          </w:p>
        </w:tc>
      </w:tr>
      <w:tr>
        <w:trPr>
          <w:trHeight w:val="51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6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26 733,0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7 481,0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23 460,0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23 460,0</w:t>
            </w:r>
          </w:p>
        </w:tc>
      </w:tr>
      <w:tr>
        <w:trPr>
          <w:trHeight w:val="9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құрылысын игеруді қамтамасыз ету жөніндегі қызметтер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6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146 325,0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146 325,0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143 175,0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47 513,0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12 623,0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27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11 612,0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10 713,0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17 038,0</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17 038,0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7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160 582</w:t>
            </w:r>
          </w:p>
        </w:tc>
      </w:tr>
      <w:tr>
        <w:trPr>
          <w:trHeight w:val="30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160 582</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160 582</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АКТИВТЕРМЕН ЖАСАЛАТЫН ОПЕРАЦИЯЛАР БОЙЫНША САЛЬДО</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w:t>
            </w:r>
          </w:p>
        </w:tc>
      </w:tr>
      <w:tr>
        <w:trPr>
          <w:trHeight w:val="48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69 543,0</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4" w:id="2"/>
    <w:p>
      <w:pPr>
        <w:spacing w:after="0"/>
        <w:ind w:left="0"/>
        <w:jc w:val="both"/>
      </w:pPr>
      <w:r>
        <w:rPr>
          <w:rFonts w:ascii="Times New Roman"/>
          <w:b w:val="false"/>
          <w:i w:val="false"/>
          <w:color w:val="000000"/>
          <w:sz w:val="28"/>
        </w:rPr>
        <w:t>
2011 жылғы 8 тамыздағы</w:t>
      </w:r>
      <w:r>
        <w:br/>
      </w:r>
      <w:r>
        <w:rPr>
          <w:rFonts w:ascii="Times New Roman"/>
          <w:b w:val="false"/>
          <w:i w:val="false"/>
          <w:color w:val="000000"/>
          <w:sz w:val="28"/>
        </w:rPr>
        <w:t>
№ 44/256 шешімге 2 қосымша</w:t>
      </w:r>
    </w:p>
    <w:bookmarkEnd w:id="2"/>
    <w:p>
      <w:pPr>
        <w:spacing w:after="0"/>
        <w:ind w:left="0"/>
        <w:jc w:val="both"/>
      </w:pPr>
      <w:r>
        <w:rPr>
          <w:rFonts w:ascii="Times New Roman"/>
          <w:b w:val="false"/>
          <w:i w:val="false"/>
          <w:color w:val="000000"/>
          <w:sz w:val="28"/>
        </w:rPr>
        <w:t>2010 жылғы 13 желтоқсандағы</w:t>
      </w:r>
      <w:r>
        <w:br/>
      </w:r>
      <w:r>
        <w:rPr>
          <w:rFonts w:ascii="Times New Roman"/>
          <w:b w:val="false"/>
          <w:i w:val="false"/>
          <w:color w:val="000000"/>
          <w:sz w:val="28"/>
        </w:rPr>
        <w:t>
№ 34/202 шешімге 4 қосымша</w:t>
      </w:r>
    </w:p>
    <w:p>
      <w:pPr>
        <w:spacing w:after="0"/>
        <w:ind w:left="0"/>
        <w:jc w:val="left"/>
      </w:pPr>
      <w:r>
        <w:rPr>
          <w:rFonts w:ascii="Times New Roman"/>
          <w:b/>
          <w:i w:val="false"/>
          <w:color w:val="000000"/>
        </w:rPr>
        <w:t xml:space="preserve"> 2011 жылға арналған ауданның даму бюджеттік бағдарламарының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35"/>
        <w:gridCol w:w="1272"/>
        <w:gridCol w:w="8700"/>
      </w:tblGrid>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w:t>
            </w:r>
            <w:r>
              <w:br/>
            </w:r>
            <w:r>
              <w:rPr>
                <w:rFonts w:ascii="Times New Roman"/>
                <w:b/>
                <w:i w:val="false"/>
                <w:color w:val="000000"/>
                <w:sz w:val="20"/>
              </w:rPr>
              <w:t>
нал-</w:t>
            </w:r>
            <w:r>
              <w:br/>
            </w:r>
            <w:r>
              <w:rPr>
                <w:rFonts w:ascii="Times New Roman"/>
                <w:b/>
                <w:i w:val="false"/>
                <w:color w:val="000000"/>
                <w:sz w:val="20"/>
              </w:rPr>
              <w:t>
дық топ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лама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51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