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23f" w14:textId="5d5e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қаласындағы көше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қаласы әкімінің 2011 жылғы 11 сәуірдегі N 25 шешімі. Қызылорда облысының Әділет департаменті Қазалы аудандық Әділет басқармасында 2011 жылы 29 сәуірде N 10-4-148 тіркелді. Күші жойылды - Қызылорда облысы Қазалы қаласы әкімінің 2012 жылғы 01 қазандағы N 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қаласы әкімінің 2012.10.01 N 95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1993 жылғы 8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өзін-өзін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 Заңдарына сәйкес, Қазалы қаласы тұрғындарының пікірін ескере отырып, Қазалы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қаласындағы Жамбыл көшесінің тұйығы Қожаназаров Ерғали атауымен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Қазалы қаласының әкімі                        Н. Бозғұлов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