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5d1fd" w14:textId="355d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2010 жылғы 23 желтоқсандағы N 219/34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9 желтоқсандағы N 308/46 шешімі. Қарағанды облысы Балқаш қаласының Әділет басқармасында 2011 жылғы 15 желтоқсанда N 8-4-257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2010 жылғы 23 желтоқсандағы N 219/34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8-4-220 болып тіркелген, 2011 жылғы 04 ақпандағы N 014 (766) "Взгляд на события" газетінде жарияланған), оған Приозерск қалалық мәслихатының 2011 жылғы 30 наурыздағы N 236/38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8-4-231 болып тіркелген, 2011 жылғы 06 мамырдағы N 09 (218) "Приозерский вестник" газетінде жарияланған), Приозерск қалалық мәслихатының 2011 жылғы 01 маусымдағы N 257/40 "Приозерск қалалық мәслихатының 2010 жылғы 23 желтоқсандағы N 219/34 "2011-2013 жылдарға арналған қалалық бюджет туралы" шешіміне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8-4-237 болып тіркелген, 2011 жылғы 12 шілдедегі  N 14 (223) "Приозерский вестник" газетінде жарияланған), Приозерск қалалық мәслихатының 2011 жылғы 19 қыркүйектегі N 296/43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8-4-245 болып тіркелген, 2011 жылғы 14 қазандағы N 120 (872) "Взгляд на события" газетінде жарияланған), Приозерск қалалық мәслихатының 2011 жылғы 14 қазандағы N 301/44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8-4-250 болып тіркелген, 2011 жылғы 07 қарашадағы N 130 (882) "Взгляд на события" газетінде жарияланған), Приозерск қалалық мәслихатының 2011 жылғы 10 қарашасындағы N 303/45 "Приозерск қалалық мәслихатының 2010 жылғы 23 желтоқсандағы N 219/34 "2011-2013 жылдарға арналған қалалық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8-4-253 болып тіркелген, 2011 жылғы 02 желтоқсандағы N 142 (894) "Взгляд на события" газетінде жарияланған) өзгерістер енгізілген,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"114625" сандары "114272"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"915" сандары "880"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"4052" сандары "4440"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Мешітбаева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XLVI сессиясының N 308/46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XXXIV 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 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1273884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1124219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