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7e9d" w14:textId="6bb7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2010 жылғы 25 желтоқсандағы XXVI сессиясының "2011-2013 жылдарға арналған аудандық бюджет туралы" N 302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2011 жылғы 16 қыркүйектегі ХХХ сессиясының N 351 шешімі. Қарағанды облысы Ұлытау ауданының Әділет басқармасында 2011 жылғы 26 қыркүйекте N 8-16-71 тіркелді. Мерзімінің бітуіне байланысты қолданылуын тоқтатады - (Қарағанды облысы Ұлытау аудандық мәслихатының 2012 жылғы 4 шілдедегі N 2-9/76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Мерзімінің бітуіне байланысты қолданылуын тоқтатады - (Қарағанды облысы Ұлытау аудандық мәслихатының 2012.07.04 N 2-9/76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Занына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"2011-2013 жылдарға арналған аудандық бюджет туралы" Ұлытау аудандық мәслихатының 2010 жылғы 25 желтоқсандағы XXVI сессиясының N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(Қарағанды облысы Әділет департаментінің Ұлытау ауданы Әділет басқармасында 2010 жылғы 29 желтоқсанда 8-16-68 нөмірімен тіркелген және "Ұлытау өңірі" газетінің 2010 жылғы 30 желтоқсандағы  N 52 (5770) нөмірінде ресми жарияланған), Ұлытау аудандық мәслихатының 2011 жылғы 7 сәуірдегі ХХVIII сессиясының "Ұлытау аудандық мәслихатының 2010 жылғы 25 желтоқсандағы ХХVI сессиясының "2011-2013 жылдарға арналған аудандық бюджет туралы" N 302 шешіміне өзгерістер мен толықтырулар енгізу туралы" N 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- құқықтық актілердің мемлекеттік тіркеу тізіміне N 8-16-70 болып, 2011 жылы 22 сәуірде тіркелген, 2011 жылғы 30 сәуірде "Ұлытау өңірі" газетінің N 16 (5786) санында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"2312993" деген сандар "2315080"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"5957" деген сандар "3870"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"2649724" деген сандар "2610567"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"102131" деген сандар "141288" деген сандарға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"102131" деген сандар "141288" деген сандарға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"110" деген сандар "204"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"40767" деген сандар "4067"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"32726" деген сандар "19421" деген сандарға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"5880" деген сандар "6230" деген сандарға ауыстырылсын.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Жалмурзин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 сессиясының N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ХХVI сессиясының N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салынатын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көлік, байланыс, қорғаныс жеріне және ауыл шаруашылығына арналмаған өзге де жерге салынатын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заңды тұлғалардан, жеке кәсіпкерлерден, жеке нотариустар мен адвокаттардан алынатын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пайдаланылатын бензин (авиациялықты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тұлғаларға бөлшек саудада өткізетін, сондай-ақ өз өндірістік мұқтаждарына пайдаланылатын дизель отыны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алынатын лицензиялық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және филиалдар мен өкілдіктерді есептік тіркегені, сондай-ақ оларды қайта тіркегені үшін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кепілдікке салуды мемлекеттік тіркегені және кеменің немесе жасалып жатқан кеменің ипотекасы үшін алынатын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 мемлекеттік тіркегені, сондай-ақ оларды қайта тіркегені үшін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алынатын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сотқа берілетін талап арыздарынан алынатын мемлекеттік бажды қоспағанда, мемлекеттік баж сотқа берілетін талап арыздардан, ерекше талап ету істері арыздарынан,ерекше жүргізілетін істер бойынша арыздардан (шағымдардан), сот бұйрығын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 үшін, сондай-ақ азаматтарға азаматтық хал актілерін тіркеу туралы куәліктерді және азаматтық хал актілерін жазбаларын өзгертуге, толтыруға және қалпына келтіруге байланысты куәліктерді қайтадан бергені үшін мемлекеттік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азаматтық, қызметтік қаруының (аңшылық суық қаруды, белгі беретін қаруды, ұңғысыз атыс қаруын, механикалық шашыратқыштарды, көзден жас ағызатын немесе тітіркендіретін заттар толтырылған аэрозольді және басқа құрылғыларды, үрлем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 сақтауға немесе сақтау мен алып жүруге, тасымалдауға, Қазақстан Республикасының аумағына әкелуге және Қазақстан Республикасынан әкетуге рұқсат бергені үшін алынатын 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жалдаудан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қаржыландыратын мемлекеттік мекемелер салатын айыппұлдар, өс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дебиторлық, депоненттік берешегінің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жүрісі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салу және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бiрдейлендiру жөнiндегi iс-шараларды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 материалдық-техникалық жарақтандыру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тәрбиесі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бөлімінің қызметін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ХXХ сессиясының N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ХXVІ сессиясының N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бюджетінің құрамында елді мекендерде іске асырылатын бюджеттік бағдарламалар бойынша шығындар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ХXХ сессиясының N 351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ХXVІ сессиясының N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бюджетінің құрамында кенттік, ауылдық округ әкімдері аппараттары арқылы іске асырылатын бюджеттік бағдарламалар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 әкімдері аппаратының қызметін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