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7e9d" w14:textId="6bb7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2010 жылғы 25 желтоқсандағы XXVI сессиясының "2011-2013 жылдарға арналған аудандық бюджет туралы" N 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2011 жылғы 16 қыркүйектегі ХХХ сессиясының N 351 шешімі. Қарағанды облысы Ұлытау ауданының Әділет басқармасында 2011 жылғы 26 қыркүйекте N 8-16-71 тіркелді. Мерзімінің бітуіне байланысты қолданылуын тоқтатады - (Қарағанды облысы Ұлытау аудандық мәслихатының 2012 жылғы 4 шілдедегі N 2-9/76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Мерзімінің бітуіне байланысты қолданылуын тоқтатады - (Қарағанды облысы Ұлытау аудандық мәслихатының 2012.07.04 N 2-9/76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аудандық бюджет туралы" Ұлытау аудандық мәслихатының 2010 жылғы 25 желтоқсандағы XXVI сессиясының N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Ұлытау ауданы Әділет басқармасында 2010 жылғы 29 желтоқсанда 8-16-68 нөмірімен тіркелген және "Ұлытау өңірі" газетінің 2010 жылғы 30 желтоқсандағы  N 52 (5770) нөмірінде ресми жарияланған), Ұлытау аудандық мәслихатының 2011 жылғы 7 сәуірдегі ХХVIII сессиясының "Ұлытау аудандық мәслихатының 2010 жылғы 25 желтоқсандағы ХХVI сессиясының "2011-2013 жылдарға арналған аудандық бюджет туралы" N 302 шешіміне өзгерістер мен толықтырулар енгізу туралы" N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актілердің мемлекеттік тіркеу тізіміне N 8-16-70 болып, 2011 жылы 22 сәуірде тіркелген, 2011 жылғы 30 сәуірде "Ұлытау өңірі" газетінің N 16 (5786)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"2312993" деген сандар "2315080"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"5957" деген сандар "3870"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"2649724" деген сандар "2610567"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"102131" деген сандар "141288" деген сандарға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"102131" деген сандар "141288"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"110" деген сандар "204"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"40767" деген сандар "4067"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"32726" деген сандар "19421"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"5880" деген сандар "6230" деген сандарға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Жалмурзин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N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ХХVI сессиясының 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қорғаныс жеріне және ауыл шаруашылығына арналмаған өзге де жерге салынатын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және филиалдар мен өкілдіктерді есептік тіркегені, сондай-ақ оларды қайта тіркегені үшін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тіркегені, сондай-ақ оларды қайта тіркегені үшін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сотқа берілетін талап арыздарынан алынатын мемлекеттік бажды қоспағанда, мемлекеттік баж сотқа берілетін талап арыздардан, ерекше талап ету істері арыздарынан,ерекше жүргізілетін істер бойынша арыздардан (шағымдардан), сот бұйрығын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 үшін, сондай-ақ азаматтарға азаматтық хал актілерін тіркеу туралы куәліктерді және азаматтық хал актілерін жазбаларын өзгертуге, толтыруға және қалпына келтіруге байланысты куәліктерді қайтадан бергені үшін мемлекеттік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азаматтық, қызметтік қаруының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алынатын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жалдаудан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қаржыландыратын мемлекеттік мекемелер салатын айыппұлдар, өс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 және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бөлімінің қызметін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ХXХ сессиясының N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ХXVІ сессиясының 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бюджетінің құрамында елді мекендерде іске асырылатын бюджеттік бағдарламалар бойынша шығындар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ХXХ сессиясының N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ХXVІ сессиясының 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бюджетінің құрамында кенттік, ауылдық округ әкімдері аппараттары арқылы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