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4299" w14:textId="05e4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2010 жылғы 25 желтоқсандағы ХХVІ сессиясының "2011-2013 жылдарға арналған аудандық бюджет туралы" N 302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2011 жылғы 7 сәуірдегі N 324 шешімі. Қарағанды облысы Ұлытау ауданының Әділет басқармасында 2011 жылғы 22 сәуірде N 8-16-70 тіркелді. Мерзімінің бітуіне байланысты қолданылуын тоқтатады - (Қарағанды облысы Ұлытау аудандық мәслихатының 2012 жылғы 4 шілдедегі N 2-9/76 хатымен)</w:t>
      </w:r>
    </w:p>
    <w:p>
      <w:pPr>
        <w:spacing w:after="0"/>
        <w:ind w:left="0"/>
        <w:jc w:val="both"/>
      </w:pPr>
      <w:r>
        <w:rPr>
          <w:rFonts w:ascii="Times New Roman"/>
          <w:b w:val="false"/>
          <w:i w:val="false"/>
          <w:color w:val="ff0000"/>
          <w:sz w:val="28"/>
        </w:rPr>
        <w:t>      Ескерту. Мерзімінің бітуіне байланысты қолданылуын тоқтатады - (Қарағанды облысы Ұлытау аудандық мәслихатының 2012.07.04 N 2-9/76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Ұлытау аудандық мәслихатының 2010 жылғы 25 желтоқсандағы XXVI сессиясының N 302 </w:t>
      </w:r>
      <w:r>
        <w:rPr>
          <w:rFonts w:ascii="Times New Roman"/>
          <w:b w:val="false"/>
          <w:i w:val="false"/>
          <w:color w:val="000000"/>
          <w:sz w:val="28"/>
        </w:rPr>
        <w:t>шешіміне</w:t>
      </w:r>
      <w:r>
        <w:rPr>
          <w:rFonts w:ascii="Times New Roman"/>
          <w:b w:val="false"/>
          <w:i w:val="false"/>
          <w:color w:val="000000"/>
          <w:sz w:val="28"/>
        </w:rPr>
        <w:t xml:space="preserve"> (Қарағанды облысы Әділет департаментінің Ұлытау ауданы Әділет басқармасында 2010 жылғы 29 желтоқсанда 8-16-68 нөмірімен тіркелген және "Ұлытау өңірі" газетінің 2010 жылғы 30 желтоқсандағы N 52 (5770) нөмірінде ресми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"2251669" деген сандар "2585440" деген сандарға ауыстырылсын;</w:t>
      </w:r>
      <w:r>
        <w:br/>
      </w:r>
      <w:r>
        <w:rPr>
          <w:rFonts w:ascii="Times New Roman"/>
          <w:b w:val="false"/>
          <w:i w:val="false"/>
          <w:color w:val="000000"/>
          <w:sz w:val="28"/>
        </w:rPr>
        <w:t>
      "2094993" деген сандар "2312993" деген сандарға ауыстырылсын;</w:t>
      </w:r>
      <w:r>
        <w:br/>
      </w:r>
      <w:r>
        <w:rPr>
          <w:rFonts w:ascii="Times New Roman"/>
          <w:b w:val="false"/>
          <w:i w:val="false"/>
          <w:color w:val="000000"/>
          <w:sz w:val="28"/>
        </w:rPr>
        <w:t>
      "3957" деген сандар "5957" деген сандарға ауыстырылсын;</w:t>
      </w:r>
      <w:r>
        <w:br/>
      </w:r>
      <w:r>
        <w:rPr>
          <w:rFonts w:ascii="Times New Roman"/>
          <w:b w:val="false"/>
          <w:i w:val="false"/>
          <w:color w:val="000000"/>
          <w:sz w:val="28"/>
        </w:rPr>
        <w:t>
      "151973" деген сандар "265744" деген сандарға ауыстырылсын;</w:t>
      </w:r>
      <w:r>
        <w:br/>
      </w:r>
      <w:r>
        <w:rPr>
          <w:rFonts w:ascii="Times New Roman"/>
          <w:b w:val="false"/>
          <w:i w:val="false"/>
          <w:color w:val="000000"/>
          <w:sz w:val="28"/>
        </w:rPr>
        <w:t>
      "8902" деген сандар "43826" деген сандарға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"2374718" деген сандар "2649724" деген сандарға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бірінші абзацтағы:</w:t>
      </w:r>
      <w:r>
        <w:br/>
      </w:r>
      <w:r>
        <w:rPr>
          <w:rFonts w:ascii="Times New Roman"/>
          <w:b w:val="false"/>
          <w:i w:val="false"/>
          <w:color w:val="000000"/>
          <w:sz w:val="28"/>
        </w:rPr>
        <w:t>
      "8902" деген сандар "43826" деген сандарға ауыстырылсын;</w:t>
      </w:r>
      <w:r>
        <w:br/>
      </w:r>
      <w:r>
        <w:rPr>
          <w:rFonts w:ascii="Times New Roman"/>
          <w:b w:val="false"/>
          <w:i w:val="false"/>
          <w:color w:val="000000"/>
          <w:sz w:val="28"/>
        </w:rPr>
        <w:t>
      екінші абзацтағы:</w:t>
      </w:r>
      <w:r>
        <w:br/>
      </w:r>
      <w:r>
        <w:rPr>
          <w:rFonts w:ascii="Times New Roman"/>
          <w:b w:val="false"/>
          <w:i w:val="false"/>
          <w:color w:val="000000"/>
          <w:sz w:val="28"/>
        </w:rPr>
        <w:t>
      "8902" деген сандар "43826" деген сандарға ауыстырылсын;</w:t>
      </w:r>
      <w:r>
        <w:br/>
      </w:r>
      <w:r>
        <w:rPr>
          <w:rFonts w:ascii="Times New Roman"/>
          <w:b w:val="false"/>
          <w:i w:val="false"/>
          <w:color w:val="000000"/>
          <w:sz w:val="28"/>
        </w:rPr>
        <w:t>
      4) тармақшадағы:</w:t>
      </w:r>
      <w:r>
        <w:br/>
      </w:r>
      <w:r>
        <w:rPr>
          <w:rFonts w:ascii="Times New Roman"/>
          <w:b w:val="false"/>
          <w:i w:val="false"/>
          <w:color w:val="000000"/>
          <w:sz w:val="28"/>
        </w:rPr>
        <w:t>
      "31951" деген сандар "102131" деген сандарға ауыстырылсын;</w:t>
      </w:r>
      <w:r>
        <w:br/>
      </w:r>
      <w:r>
        <w:rPr>
          <w:rFonts w:ascii="Times New Roman"/>
          <w:b w:val="false"/>
          <w:i w:val="false"/>
          <w:color w:val="000000"/>
          <w:sz w:val="28"/>
        </w:rPr>
        <w:t>
      екінші абзацтағы:</w:t>
      </w:r>
      <w:r>
        <w:br/>
      </w:r>
      <w:r>
        <w:rPr>
          <w:rFonts w:ascii="Times New Roman"/>
          <w:b w:val="false"/>
          <w:i w:val="false"/>
          <w:color w:val="000000"/>
          <w:sz w:val="28"/>
        </w:rPr>
        <w:t>
      "31951" деген сандар "102131" деген сандарға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"163018" деген сандар "175057" деген сандарға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"163018" деген сандар "175057" деген сандарға ауыстырылсын:</w:t>
      </w:r>
      <w:r>
        <w:br/>
      </w:r>
      <w:r>
        <w:rPr>
          <w:rFonts w:ascii="Times New Roman"/>
          <w:b w:val="false"/>
          <w:i w:val="false"/>
          <w:color w:val="000000"/>
          <w:sz w:val="28"/>
        </w:rPr>
        <w:t>
      екінші абзацтағы:</w:t>
      </w:r>
      <w:r>
        <w:br/>
      </w:r>
      <w:r>
        <w:rPr>
          <w:rFonts w:ascii="Times New Roman"/>
          <w:b w:val="false"/>
          <w:i w:val="false"/>
          <w:color w:val="000000"/>
          <w:sz w:val="28"/>
        </w:rPr>
        <w:t>
      "8902" деген сандар "9526" деген сандарға ауыстырылсын;</w:t>
      </w:r>
      <w:r>
        <w:br/>
      </w:r>
      <w:r>
        <w:rPr>
          <w:rFonts w:ascii="Times New Roman"/>
          <w:b w:val="false"/>
          <w:i w:val="false"/>
          <w:color w:val="000000"/>
          <w:sz w:val="28"/>
        </w:rPr>
        <w:t>
      төртінші абзацтағы:</w:t>
      </w:r>
      <w:r>
        <w:br/>
      </w:r>
      <w:r>
        <w:rPr>
          <w:rFonts w:ascii="Times New Roman"/>
          <w:b w:val="false"/>
          <w:i w:val="false"/>
          <w:color w:val="000000"/>
          <w:sz w:val="28"/>
        </w:rPr>
        <w:t>
      "155000" деген сандар "166415" деген сандарға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тармақтағы</w:t>
      </w:r>
      <w:r>
        <w:rPr>
          <w:rFonts w:ascii="Times New Roman"/>
          <w:b w:val="false"/>
          <w:i w:val="false"/>
          <w:color w:val="000000"/>
          <w:sz w:val="28"/>
        </w:rPr>
        <w:t>:</w:t>
      </w:r>
      <w:r>
        <w:br/>
      </w:r>
      <w:r>
        <w:rPr>
          <w:rFonts w:ascii="Times New Roman"/>
          <w:b w:val="false"/>
          <w:i w:val="false"/>
          <w:color w:val="000000"/>
          <w:sz w:val="28"/>
        </w:rPr>
        <w:t>
      "103973" деген сандар "123042" деген сандарға ауыстырылсын;</w:t>
      </w:r>
      <w:r>
        <w:br/>
      </w:r>
      <w:r>
        <w:rPr>
          <w:rFonts w:ascii="Times New Roman"/>
          <w:b w:val="false"/>
          <w:i w:val="false"/>
          <w:color w:val="000000"/>
          <w:sz w:val="28"/>
        </w:rPr>
        <w:t>
      "34200" деген сандар "138902" деген сандарға ауыстырылсын;</w:t>
      </w:r>
      <w:r>
        <w:br/>
      </w:r>
      <w:r>
        <w:rPr>
          <w:rFonts w:ascii="Times New Roman"/>
          <w:b w:val="false"/>
          <w:i w:val="false"/>
          <w:color w:val="000000"/>
          <w:sz w:val="28"/>
        </w:rPr>
        <w:t>
      "13800" деген сандар "3800" деген сандарға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"41758" деген сандар "45918" деген сандарға ауыстырылсын;</w:t>
      </w:r>
      <w:r>
        <w:br/>
      </w:r>
      <w:r>
        <w:rPr>
          <w:rFonts w:ascii="Times New Roman"/>
          <w:b w:val="false"/>
          <w:i w:val="false"/>
          <w:color w:val="000000"/>
          <w:sz w:val="28"/>
        </w:rPr>
        <w:t>
      4) тармақшадағы:</w:t>
      </w:r>
      <w:r>
        <w:br/>
      </w:r>
      <w:r>
        <w:rPr>
          <w:rFonts w:ascii="Times New Roman"/>
          <w:b w:val="false"/>
          <w:i w:val="false"/>
          <w:color w:val="000000"/>
          <w:sz w:val="28"/>
        </w:rPr>
        <w:t>
      "3138" деген сандар "3090" деген сандарға ауыстырылсын;</w:t>
      </w:r>
      <w:r>
        <w:br/>
      </w:r>
      <w:r>
        <w:rPr>
          <w:rFonts w:ascii="Times New Roman"/>
          <w:b w:val="false"/>
          <w:i w:val="false"/>
          <w:color w:val="000000"/>
          <w:sz w:val="28"/>
        </w:rPr>
        <w:t>
      10) тармақшадағы:</w:t>
      </w:r>
      <w:r>
        <w:br/>
      </w:r>
      <w:r>
        <w:rPr>
          <w:rFonts w:ascii="Times New Roman"/>
          <w:b w:val="false"/>
          <w:i w:val="false"/>
          <w:color w:val="000000"/>
          <w:sz w:val="28"/>
        </w:rPr>
        <w:t>
      "13800" деген сандар "3800" деген сандарға ауыстырылсын;</w:t>
      </w:r>
      <w:r>
        <w:br/>
      </w:r>
      <w:r>
        <w:rPr>
          <w:rFonts w:ascii="Times New Roman"/>
          <w:b w:val="false"/>
          <w:i w:val="false"/>
          <w:color w:val="000000"/>
          <w:sz w:val="28"/>
        </w:rPr>
        <w:t>
      10) тармақшадағы "." деген тыныс белгісі ";" деген тыныс белгісімен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келесі мазмұндағы 11), 12), 13), 14) тармақшаларымен толықтырылсын:</w:t>
      </w:r>
      <w:r>
        <w:br/>
      </w:r>
      <w:r>
        <w:rPr>
          <w:rFonts w:ascii="Times New Roman"/>
          <w:b w:val="false"/>
          <w:i w:val="false"/>
          <w:color w:val="000000"/>
          <w:sz w:val="28"/>
        </w:rPr>
        <w:t>
      "11) Қазақстан Республикасының "Саламатты Қазақстан" Денсаулық сақтауды дамытудың 2011-2015 жылдарға арналған мемлекеттік бағдарламасы шеңберінде іс-шараларды іске асыруға 900 мың тенге;</w:t>
      </w:r>
      <w:r>
        <w:br/>
      </w:r>
      <w:r>
        <w:rPr>
          <w:rFonts w:ascii="Times New Roman"/>
          <w:b w:val="false"/>
          <w:i w:val="false"/>
          <w:color w:val="000000"/>
          <w:sz w:val="28"/>
        </w:rPr>
        <w:t>
      12) жұмыспен қамту 2020 бағдарламасы шеңберіне кадрларды кәсіптік даярлауға және біліктілігін арттыруға, жалақыны ішінара субсидиялауға, кәсіпкерлікке үйретуге, қоныс аударуға, субсидияларды беруге, жұмыспен қамту орталықтарын құруға 6957 мың тенге;</w:t>
      </w:r>
      <w:r>
        <w:br/>
      </w:r>
      <w:r>
        <w:rPr>
          <w:rFonts w:ascii="Times New Roman"/>
          <w:b w:val="false"/>
          <w:i w:val="false"/>
          <w:color w:val="000000"/>
          <w:sz w:val="28"/>
        </w:rPr>
        <w:t>
      13) мектеп мұғалімдеріне және мектепке дейінгі тәрбиелеушілеріне біліктілік санаты үшін қосымша төлеу көлемін ұлғайтуға білім беру 7100 мың тенге;</w:t>
      </w:r>
      <w:r>
        <w:br/>
      </w:r>
      <w:r>
        <w:rPr>
          <w:rFonts w:ascii="Times New Roman"/>
          <w:b w:val="false"/>
          <w:i w:val="false"/>
          <w:color w:val="000000"/>
          <w:sz w:val="28"/>
        </w:rPr>
        <w:t>
      14) жұмыспен қамту 2020 бағдарламасы шеңберінде инженерлік-коммуникациялық инфрақұрылымды дамытуға 104702 мың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тармақтағы</w:t>
      </w:r>
      <w:r>
        <w:rPr>
          <w:rFonts w:ascii="Times New Roman"/>
          <w:b w:val="false"/>
          <w:i w:val="false"/>
          <w:color w:val="000000"/>
          <w:sz w:val="28"/>
        </w:rPr>
        <w:t>:</w:t>
      </w:r>
      <w:r>
        <w:br/>
      </w:r>
      <w:r>
        <w:rPr>
          <w:rFonts w:ascii="Times New Roman"/>
          <w:b w:val="false"/>
          <w:i w:val="false"/>
          <w:color w:val="000000"/>
          <w:sz w:val="28"/>
        </w:rPr>
        <w:t>
      "8902" деген сандар "9526" деген сандарға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тармақтағы</w:t>
      </w:r>
      <w:r>
        <w:rPr>
          <w:rFonts w:ascii="Times New Roman"/>
          <w:b w:val="false"/>
          <w:i w:val="false"/>
          <w:color w:val="000000"/>
          <w:sz w:val="28"/>
        </w:rPr>
        <w:t>:</w:t>
      </w:r>
      <w:r>
        <w:br/>
      </w:r>
      <w:r>
        <w:rPr>
          <w:rFonts w:ascii="Times New Roman"/>
          <w:b w:val="false"/>
          <w:i w:val="false"/>
          <w:color w:val="000000"/>
          <w:sz w:val="28"/>
        </w:rPr>
        <w:t>
      "70000" деген сандар "150000" деген сандарға ауыстырылсын;</w:t>
      </w:r>
      <w:r>
        <w:br/>
      </w:r>
      <w:r>
        <w:rPr>
          <w:rFonts w:ascii="Times New Roman"/>
          <w:b w:val="false"/>
          <w:i w:val="false"/>
          <w:color w:val="000000"/>
          <w:sz w:val="28"/>
        </w:rPr>
        <w:t>
      1) тармақшадағы:</w:t>
      </w:r>
      <w:r>
        <w:br/>
      </w:r>
      <w:r>
        <w:rPr>
          <w:rFonts w:ascii="Times New Roman"/>
          <w:b w:val="false"/>
          <w:i w:val="false"/>
          <w:color w:val="000000"/>
          <w:sz w:val="28"/>
        </w:rPr>
        <w:t>
      "52000" деген сандар "112000" деген сандарға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"9000" деген сандар "38000" деген сандарға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"9000" деген сандар "0" деген санға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2011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Ш. Үмбетов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Т. Сейтжанов</w:t>
      </w:r>
    </w:p>
    <w:bookmarkStart w:name="z10" w:id="1"/>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2011 жылғы 07 сәуірдегі ХХVIII</w:t>
      </w:r>
      <w:r>
        <w:br/>
      </w:r>
      <w:r>
        <w:rPr>
          <w:rFonts w:ascii="Times New Roman"/>
          <w:b w:val="false"/>
          <w:i w:val="false"/>
          <w:color w:val="000000"/>
          <w:sz w:val="28"/>
        </w:rPr>
        <w:t>
сессиясының N 324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Ұлытау аудандық мәслихатының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ХХVI сессиясының N 302 шешіміне</w:t>
      </w:r>
      <w:r>
        <w:br/>
      </w:r>
      <w:r>
        <w:rPr>
          <w:rFonts w:ascii="Times New Roman"/>
          <w:b w:val="false"/>
          <w:i w:val="false"/>
          <w:color w:val="000000"/>
          <w:sz w:val="28"/>
        </w:rPr>
        <w:t>
1-қосымша</w:t>
      </w:r>
    </w:p>
    <w:bookmarkStart w:name="z11" w:id="2"/>
    <w:p>
      <w:pPr>
        <w:spacing w:after="0"/>
        <w:ind w:left="0"/>
        <w:jc w:val="left"/>
      </w:pPr>
      <w:r>
        <w:rPr>
          <w:rFonts w:ascii="Times New Roman"/>
          <w:b/>
          <w:i w:val="false"/>
          <w:color w:val="000000"/>
        </w:rPr>
        <w:t xml:space="preserve"> 
2011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410"/>
        <w:gridCol w:w="299"/>
        <w:gridCol w:w="628"/>
        <w:gridCol w:w="10631"/>
        <w:gridCol w:w="174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2585440</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2312993</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36957</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36957</w:t>
            </w:r>
          </w:p>
        </w:tc>
      </w:tr>
      <w:tr>
        <w:trPr>
          <w:trHeight w:val="6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33958</w:t>
            </w:r>
          </w:p>
        </w:tc>
      </w:tr>
      <w:tr>
        <w:trPr>
          <w:trHeight w:val="6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w:t>
            </w:r>
          </w:p>
        </w:tc>
      </w:tr>
      <w:tr>
        <w:trPr>
          <w:trHeight w:val="60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51656</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51656</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51656</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2204998</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2194214</w:t>
            </w:r>
          </w:p>
        </w:tc>
      </w:tr>
      <w:tr>
        <w:trPr>
          <w:trHeight w:val="6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2193892</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6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6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94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9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4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кәсіпкерлерден, жеке нотариустар мен адвокаттардан алынатын жер салығы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w:t>
            </w:r>
          </w:p>
        </w:tc>
      </w:tr>
      <w:tr>
        <w:trPr>
          <w:trHeight w:val="6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6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6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18403</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5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105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w:t>
            </w:r>
          </w:p>
        </w:tc>
      </w:tr>
      <w:tr>
        <w:trPr>
          <w:trHeight w:val="64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w:t>
            </w:r>
          </w:p>
        </w:tc>
      </w:tr>
      <w:tr>
        <w:trPr>
          <w:trHeight w:val="6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25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69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99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102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0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12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352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өтініштерден,атқару парағының дубликатын беру туралы шағымдардан,аралық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63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актілерін жазбаларын өзгертуге, толтыруға және қалпына келтіруге байланысты куәліктерді қайтадан бергені үшін мемлекеттік баж</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41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8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үшін алынатын мемлекеттік баж</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41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6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57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99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9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03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69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20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қаржыландыратын мемлекеттік мекемелер салатын айыппұлдар, өсімпұлдар, санкциялар, өндіріп алулар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72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102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94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түсiмдер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6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265744</w:t>
            </w:r>
          </w:p>
        </w:tc>
      </w:tr>
      <w:tr>
        <w:trPr>
          <w:trHeight w:val="6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265744</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265744</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123042</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142702</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кредитті өтеу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кредитті өтеу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6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6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43826</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43826</w:t>
            </w:r>
          </w:p>
        </w:tc>
      </w:tr>
      <w:tr>
        <w:trPr>
          <w:trHeight w:val="31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43826</w:t>
            </w:r>
          </w:p>
        </w:tc>
      </w:tr>
      <w:tr>
        <w:trPr>
          <w:trHeight w:val="6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402"/>
        <w:gridCol w:w="745"/>
        <w:gridCol w:w="723"/>
        <w:gridCol w:w="9994"/>
        <w:gridCol w:w="1714"/>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2649724</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278318</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235607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7851</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156238</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 округ әкімінің қызметін қамтамасыз ету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148903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30144</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30144</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17034</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12567</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12567</w:t>
            </w:r>
          </w:p>
        </w:tc>
      </w:tr>
      <w:tr>
        <w:trPr>
          <w:trHeight w:val="10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 басқару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w:t>
            </w:r>
          </w:p>
        </w:tc>
      </w:tr>
      <w:tr>
        <w:trPr>
          <w:trHeight w:val="5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1113438</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113415</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106315</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986649</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986649</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13374</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13374</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119673</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101996</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25223</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21037</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17677</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17072</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614916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265146</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265146</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121552</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38892</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104702</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88418</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18718</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69700</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261352</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156893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102055</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66469</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232072</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145683</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145683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145683</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10823</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w:t>
            </w:r>
          </w:p>
        </w:tc>
      </w:tr>
      <w:tr>
        <w:trPr>
          <w:trHeight w:val="5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52214</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23352</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19019</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r>
      <w:tr>
        <w:trPr>
          <w:trHeight w:val="8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11489</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12336</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45918</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45918</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16374</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16374</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w:t>
            </w:r>
          </w:p>
        </w:tc>
      </w:tr>
      <w:tr>
        <w:trPr>
          <w:trHeight w:val="10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62812</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62812</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40626</w:t>
            </w:r>
          </w:p>
        </w:tc>
      </w:tr>
      <w:tr>
        <w:trPr>
          <w:trHeight w:val="5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40626</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22186</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7874</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57041</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40767</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жергілікті атқарушы органының резерві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40767</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қызметін қамтамасыз ету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64825</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64825</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102131</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-174433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174433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166415</w:t>
            </w:r>
          </w:p>
        </w:tc>
      </w:tr>
    </w:tbl>
    <w:bookmarkStart w:name="z12" w:id="3"/>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2011 жылғы 07 сәуірдегі ХХVIII</w:t>
      </w:r>
      <w:r>
        <w:br/>
      </w:r>
      <w:r>
        <w:rPr>
          <w:rFonts w:ascii="Times New Roman"/>
          <w:b w:val="false"/>
          <w:i w:val="false"/>
          <w:color w:val="000000"/>
          <w:sz w:val="28"/>
        </w:rPr>
        <w:t>
сессиясының N 324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Ұлытау аудандық мәслихатының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ХХVI сессиясының N 302 шешіміне</w:t>
      </w:r>
      <w:r>
        <w:br/>
      </w:r>
      <w:r>
        <w:rPr>
          <w:rFonts w:ascii="Times New Roman"/>
          <w:b w:val="false"/>
          <w:i w:val="false"/>
          <w:color w:val="000000"/>
          <w:sz w:val="28"/>
        </w:rPr>
        <w:t>
5-қосымша</w:t>
      </w:r>
    </w:p>
    <w:bookmarkStart w:name="z13" w:id="4"/>
    <w:p>
      <w:pPr>
        <w:spacing w:after="0"/>
        <w:ind w:left="0"/>
        <w:jc w:val="left"/>
      </w:pPr>
      <w:r>
        <w:rPr>
          <w:rFonts w:ascii="Times New Roman"/>
          <w:b/>
          <w:i w:val="false"/>
          <w:color w:val="000000"/>
        </w:rPr>
        <w:t xml:space="preserve"> 
Аудан бюджетінің құрамында</w:t>
      </w:r>
      <w:r>
        <w:br/>
      </w:r>
      <w:r>
        <w:rPr>
          <w:rFonts w:ascii="Times New Roman"/>
          <w:b/>
          <w:i w:val="false"/>
          <w:color w:val="000000"/>
        </w:rPr>
        <w:t>
елді мекендерде іске асырылатын бюджеттік бағдарламалар бойынша</w:t>
      </w:r>
      <w:r>
        <w:br/>
      </w:r>
      <w:r>
        <w:rPr>
          <w:rFonts w:ascii="Times New Roman"/>
          <w:b/>
          <w:i w:val="false"/>
          <w:color w:val="000000"/>
        </w:rPr>
        <w:t>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1623"/>
        <w:gridCol w:w="1664"/>
      </w:tblGrid>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Кенттердің атауы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селосы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358216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352084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Қарсақпай кенті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селосы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селосы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селосы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селосы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Терсаққан селосы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селосы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селосы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селосы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90698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селосы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селосы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селосы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1771805</w:t>
            </w:r>
          </w:p>
        </w:tc>
      </w:tr>
    </w:tbl>
    <w:bookmarkStart w:name="z14" w:id="5"/>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2011 жылғы 7 сәуірдегі ХХVIII</w:t>
      </w:r>
      <w:r>
        <w:br/>
      </w:r>
      <w:r>
        <w:rPr>
          <w:rFonts w:ascii="Times New Roman"/>
          <w:b w:val="false"/>
          <w:i w:val="false"/>
          <w:color w:val="000000"/>
          <w:sz w:val="28"/>
        </w:rPr>
        <w:t>
сессиясының N 324 шешіміне</w:t>
      </w:r>
      <w:r>
        <w:br/>
      </w:r>
      <w:r>
        <w:rPr>
          <w:rFonts w:ascii="Times New Roman"/>
          <w:b w:val="false"/>
          <w:i w:val="false"/>
          <w:color w:val="000000"/>
          <w:sz w:val="28"/>
        </w:rPr>
        <w:t>
3-қосымша</w:t>
      </w:r>
    </w:p>
    <w:bookmarkEnd w:id="5"/>
    <w:p>
      <w:pPr>
        <w:spacing w:after="0"/>
        <w:ind w:left="0"/>
        <w:jc w:val="both"/>
      </w:pPr>
      <w:r>
        <w:rPr>
          <w:rFonts w:ascii="Times New Roman"/>
          <w:b w:val="false"/>
          <w:i w:val="false"/>
          <w:color w:val="000000"/>
          <w:sz w:val="28"/>
        </w:rPr>
        <w:t>Ұлытау аудандық мәслихатының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ХХVI сессиясының N 302 шешіміне</w:t>
      </w:r>
      <w:r>
        <w:br/>
      </w:r>
      <w:r>
        <w:rPr>
          <w:rFonts w:ascii="Times New Roman"/>
          <w:b w:val="false"/>
          <w:i w:val="false"/>
          <w:color w:val="000000"/>
          <w:sz w:val="28"/>
        </w:rPr>
        <w:t>
6-қосымша</w:t>
      </w:r>
    </w:p>
    <w:bookmarkStart w:name="z15" w:id="6"/>
    <w:p>
      <w:pPr>
        <w:spacing w:after="0"/>
        <w:ind w:left="0"/>
        <w:jc w:val="left"/>
      </w:pPr>
      <w:r>
        <w:rPr>
          <w:rFonts w:ascii="Times New Roman"/>
          <w:b/>
          <w:i w:val="false"/>
          <w:color w:val="000000"/>
        </w:rPr>
        <w:t xml:space="preserve"> 
Аудан бюджетінің құрамында кенттік, ауылдық округ әкімдері аппараттары арқылы іске асырылатын бюджеттік бағдарламалар бойынша шығындар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7"/>
        <w:gridCol w:w="2336"/>
        <w:gridCol w:w="1597"/>
        <w:gridCol w:w="2167"/>
        <w:gridCol w:w="2273"/>
      </w:tblGrid>
      <w:tr>
        <w:trPr>
          <w:trHeight w:val="780" w:hRule="atLeast"/>
        </w:trPr>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ауылдық округі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 округі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Қарсақпай кенті округі</w:t>
            </w:r>
          </w:p>
        </w:tc>
      </w:tr>
      <w:tr>
        <w:trPr>
          <w:trHeight w:val="375" w:hRule="atLeast"/>
        </w:trPr>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354889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23268</w:t>
            </w:r>
          </w:p>
        </w:tc>
      </w:tr>
      <w:tr>
        <w:trPr>
          <w:trHeight w:val="1080" w:hRule="atLeast"/>
        </w:trPr>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 әкімдері аппаратының қызметін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156238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r>
      <w:tr>
        <w:trPr>
          <w:trHeight w:val="825" w:hRule="atLeast"/>
        </w:trPr>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p>
        </w:tc>
      </w:tr>
      <w:tr>
        <w:trPr>
          <w:trHeight w:val="750" w:hRule="atLeast"/>
        </w:trPr>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48576</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765" w:hRule="atLeast"/>
        </w:trPr>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0"/>
        <w:gridCol w:w="2311"/>
        <w:gridCol w:w="1615"/>
        <w:gridCol w:w="2122"/>
        <w:gridCol w:w="2312"/>
      </w:tblGrid>
      <w:tr>
        <w:trPr>
          <w:trHeight w:val="78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округі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ауылдық округі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ауылдық округі</w:t>
            </w:r>
          </w:p>
        </w:tc>
      </w:tr>
      <w:tr>
        <w:trPr>
          <w:trHeight w:val="375"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20409</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16405</w:t>
            </w:r>
          </w:p>
        </w:tc>
      </w:tr>
      <w:tr>
        <w:trPr>
          <w:trHeight w:val="108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 әкімдері аппаратының қызметін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w:t>
            </w:r>
          </w:p>
        </w:tc>
      </w:tr>
      <w:tr>
        <w:trPr>
          <w:trHeight w:val="825"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81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w:t>
            </w:r>
          </w:p>
        </w:tc>
      </w:tr>
      <w:tr>
        <w:trPr>
          <w:trHeight w:val="750"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765" w:hRule="atLeast"/>
        </w:trPr>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9"/>
        <w:gridCol w:w="2311"/>
        <w:gridCol w:w="1636"/>
        <w:gridCol w:w="2122"/>
        <w:gridCol w:w="2312"/>
      </w:tblGrid>
      <w:tr>
        <w:trPr>
          <w:trHeight w:val="780"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ауылдық округі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ауылдық округі</w:t>
            </w:r>
          </w:p>
        </w:tc>
      </w:tr>
      <w:tr>
        <w:trPr>
          <w:trHeight w:val="37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w:t>
            </w:r>
          </w:p>
        </w:tc>
      </w:tr>
      <w:tr>
        <w:trPr>
          <w:trHeight w:val="1080"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 әкімдері аппаратының қызметін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w:t>
            </w:r>
          </w:p>
        </w:tc>
      </w:tr>
      <w:tr>
        <w:trPr>
          <w:trHeight w:val="82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810"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750"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65" w:hRule="atLeast"/>
        </w:trPr>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8"/>
        <w:gridCol w:w="2248"/>
        <w:gridCol w:w="1636"/>
        <w:gridCol w:w="2164"/>
        <w:gridCol w:w="2354"/>
      </w:tblGrid>
      <w:tr>
        <w:trPr>
          <w:trHeight w:val="78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ауылдық округі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ауылдық округі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ауылдық округі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ауылдық округі</w:t>
            </w:r>
          </w:p>
        </w:tc>
      </w:tr>
      <w:tr>
        <w:trPr>
          <w:trHeight w:val="375"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9242</w:t>
            </w:r>
          </w:p>
        </w:tc>
      </w:tr>
      <w:tr>
        <w:trPr>
          <w:trHeight w:val="108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 әкімдері аппаратының қызметін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p>
        </w:tc>
      </w:tr>
      <w:tr>
        <w:trPr>
          <w:trHeight w:val="825"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750"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65" w:hRule="atLeast"/>
        </w:trPr>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