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c756" w14:textId="35cc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заматтарды Қарқаралы аудандық қорғаныс істері жөніндегі бөлімінің шақыру учаскесінде есепк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інің 2011 жылғы 8 желтоқсандағы N 6 шешімі. Қарағанды облысы Қарқаралы ауданының Әділет басқармасында 2011 жылғы 23 желтоқсанда N 8-13-11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дың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 - наурыз айларында тіркелетін жылы он жеті жасқа толатын еркек жынысты азаматтарды, сондай-ақ бұрын тіркеуден өтпеген, жасы асқан азаматтарды "Қарқаралы аудандық қорғаныс істері жөніндегі бөлімі" мемлекеттік мекемесінің шақыру учаскесінде тіркеу өтк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1 жылы азаматтарды Қарқаралы аудандық қорғаныс істері жөніндегі бөлімінің шақыру учаскесінде есепке тіркеуді өткізу туралы" Қарқаралы ауданы әкімінің 2010 жылдың 20 желтоқсандағы N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3-91 болып тіркелген, 2010 жылдың 25 желтоқсанда "Қарқаралы" газетінің N 103-104 (10915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. Әли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сәтт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. Максу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