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8b4c" w14:textId="ffe8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Абай ауданында әлеуметтік жұмыс орындарын ұйымдастыру жөніндегі шаралар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2011 жылғы 29 желтоқсандағы N 32/10 қаулысы. Қарағанды облысы Абай ауданының Әділет басқармасында 2012 жылғы 25 қаңтарда N 8-9-126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22 желтоқсандағы N 2162 "2010-2012 жылдарға арналған республикалық бюджет туралы" Қазақстан Республикасының Заңын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2011 жылғы 31 наурыздағы "Жұмыспен қамту 2020 бағдарламасын бекіту туралы" N 316 </w:t>
      </w:r>
      <w:r>
        <w:rPr>
          <w:rFonts w:ascii="Times New Roman"/>
          <w:b w:val="false"/>
          <w:i w:val="false"/>
          <w:color w:val="000000"/>
          <w:sz w:val="28"/>
        </w:rPr>
        <w:t>қаулысына</w:t>
      </w:r>
      <w:r>
        <w:rPr>
          <w:rFonts w:ascii="Times New Roman"/>
          <w:b w:val="false"/>
          <w:i w:val="false"/>
          <w:color w:val="000000"/>
          <w:sz w:val="28"/>
        </w:rPr>
        <w:t xml:space="preserve"> сәйкес, нысаналы топтарға жататын жұмыссыз азаматтарға әлеуметтік қолдау көрсету мақсатында, Абай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"Абай ауданының жұмыспен қамту және әлеуметтік бағдарламалар бөлімі" мемлекеттік мекемесі (З. Шакентаев), "Абай ауданының жұмыспен қамту орталығы" коммуналдық мемлекеттік мекемесі (С.А. Ақсанов):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алынып тасталды - Қарағанды облысы Абай ауданы әкімдігінің 2012.10.02 N 28/03 (алғашқы ресми жарияланған күнінен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заңнамаларымен белгіленген тәртіпте Абай ауданының жұмыспен қамту және әлеуметтік бағдарламалар бөлімінде жұмыссыз ретінде тіркелген, әлеуметтік жұмыс орындарында жұмыс істеуге ниет білдірген нысаналы топтардағы жұмыссыз азаматтарды жұмысқа қабылдау және жіберу бойынша жұмыс жүргізсін;</w:t>
      </w:r>
    </w:p>
    <w:p>
      <w:pPr>
        <w:spacing w:after="0"/>
        <w:ind w:left="0"/>
        <w:jc w:val="both"/>
      </w:pPr>
      <w:r>
        <w:rPr>
          <w:rFonts w:ascii="Times New Roman"/>
          <w:b w:val="false"/>
          <w:i w:val="false"/>
          <w:color w:val="000000"/>
          <w:sz w:val="28"/>
        </w:rPr>
        <w:t>
      3) осы санаттағы азаматтарды жұмысқа орналастыру бойынша жұмыс берушілермен келісімшарт жасау туралы жұмыс жүргізсін;</w:t>
      </w:r>
    </w:p>
    <w:p>
      <w:pPr>
        <w:spacing w:after="0"/>
        <w:ind w:left="0"/>
        <w:jc w:val="both"/>
      </w:pPr>
      <w:r>
        <w:rPr>
          <w:rFonts w:ascii="Times New Roman"/>
          <w:b w:val="false"/>
          <w:i w:val="false"/>
          <w:color w:val="000000"/>
          <w:sz w:val="28"/>
        </w:rPr>
        <w:t>
      4) әлеуметтік жұмыс орындарының ұйымдастырылуының тиімділігін бақылау, жасалған шарттардың орындалуы бойынша жұмыс жүргізсін;</w:t>
      </w:r>
    </w:p>
    <w:p>
      <w:pPr>
        <w:spacing w:after="0"/>
        <w:ind w:left="0"/>
        <w:jc w:val="both"/>
      </w:pPr>
      <w:r>
        <w:rPr>
          <w:rFonts w:ascii="Times New Roman"/>
          <w:b w:val="false"/>
          <w:i w:val="false"/>
          <w:color w:val="000000"/>
          <w:sz w:val="28"/>
        </w:rPr>
        <w:t>
      5) әлеуметтік жұмыс орындарына жұмысқа орналастыру мониторингін жүргізсін.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Қарағанды облысы Абай ауданы әкімдігінің 2012.10.02 N 28/03 (алғашқы ресми жарияланған күнінен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Ауданның ұйымдары, кәсіпорындары, мекемелері нысаналы топтардағы жұмыссыз азаматтарды уақытша жұмысқа орналастыру үшін әлеуметтік жұмыс орындарын ашсын.</w:t>
      </w:r>
    </w:p>
    <w:bookmarkEnd w:id="2"/>
    <w:bookmarkStart w:name="z4" w:id="3"/>
    <w:p>
      <w:pPr>
        <w:spacing w:after="0"/>
        <w:ind w:left="0"/>
        <w:jc w:val="both"/>
      </w:pPr>
      <w:r>
        <w:rPr>
          <w:rFonts w:ascii="Times New Roman"/>
          <w:b w:val="false"/>
          <w:i w:val="false"/>
          <w:color w:val="000000"/>
          <w:sz w:val="28"/>
        </w:rPr>
        <w:t>
      3. Жұмыс берушілер әлеуметтік жұмыс орындарға орналыстырған азаматтарға ақы төлеуін келесі мөлшерде жүргізсін:</w:t>
      </w:r>
    </w:p>
    <w:bookmarkEnd w:id="3"/>
    <w:p>
      <w:pPr>
        <w:spacing w:after="0"/>
        <w:ind w:left="0"/>
        <w:jc w:val="both"/>
      </w:pPr>
      <w:r>
        <w:rPr>
          <w:rFonts w:ascii="Times New Roman"/>
          <w:b w:val="false"/>
          <w:i w:val="false"/>
          <w:color w:val="000000"/>
          <w:sz w:val="28"/>
        </w:rPr>
        <w:t>
      1) алғашқы алты айда аудандық немесе республикалық бюджеттің қаражаты есебінен еңбекақыдан 50 пайызы мөлшерінде және жұмыс берушінің қаражаты есебінен 50 пайызы аз емес мөлшерінде;</w:t>
      </w:r>
    </w:p>
    <w:p>
      <w:pPr>
        <w:spacing w:after="0"/>
        <w:ind w:left="0"/>
        <w:jc w:val="both"/>
      </w:pPr>
      <w:r>
        <w:rPr>
          <w:rFonts w:ascii="Times New Roman"/>
          <w:b w:val="false"/>
          <w:i w:val="false"/>
          <w:color w:val="000000"/>
          <w:sz w:val="28"/>
        </w:rPr>
        <w:t>
      2) келесі үш айда республикалық бюджеттің қаражаты есебінен еңбекақыдан 30 пайызы мөлшерінде және жұмыс берушінің қаражаты есебінен 70 пайызы аз емес мөлшерінде;</w:t>
      </w:r>
    </w:p>
    <w:p>
      <w:pPr>
        <w:spacing w:after="0"/>
        <w:ind w:left="0"/>
        <w:jc w:val="both"/>
      </w:pPr>
      <w:r>
        <w:rPr>
          <w:rFonts w:ascii="Times New Roman"/>
          <w:b w:val="false"/>
          <w:i w:val="false"/>
          <w:color w:val="000000"/>
          <w:sz w:val="28"/>
        </w:rPr>
        <w:t>
      3) соңғы үш айда республикалық бюджеттің қаражаты есебінен еңбекақыдан 15 пайызы мөлшерінде және жұмыс берушінің қаражаты есебінен 85 пайызы аз емес мөлшерінде.</w:t>
      </w:r>
    </w:p>
    <w:bookmarkStart w:name="z5" w:id="4"/>
    <w:p>
      <w:pPr>
        <w:spacing w:after="0"/>
        <w:ind w:left="0"/>
        <w:jc w:val="both"/>
      </w:pPr>
      <w:r>
        <w:rPr>
          <w:rFonts w:ascii="Times New Roman"/>
          <w:b w:val="false"/>
          <w:i w:val="false"/>
          <w:color w:val="000000"/>
          <w:sz w:val="28"/>
        </w:rPr>
        <w:t xml:space="preserve">
      4. Абай ауданы әкімдігінің 2010 жылғы 28 желтоқсандағы N 30/28 "2011 жылға Абай ауданында әлеуметтік жұмыс орындарын ұйымдастыру жөніндегі шаралар туралы" (нормативтік құқықтық актілерді мемлекеттік тіркеу Тізіліміне N 8-9-99 тіркелген, 2011 жылғы 21 қаңтардағы N 3 "Абай-Ақиқат" аудандық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Осы қаулының орындалуын бақылау Абай ауданы әкімінің орынбасары Әсем Айтжанқызы Жүніспековаға жүктелсін.</w:t>
      </w:r>
    </w:p>
    <w:bookmarkEnd w:id="5"/>
    <w:bookmarkStart w:name="z7" w:id="6"/>
    <w:p>
      <w:pPr>
        <w:spacing w:after="0"/>
        <w:ind w:left="0"/>
        <w:jc w:val="both"/>
      </w:pPr>
      <w:r>
        <w:rPr>
          <w:rFonts w:ascii="Times New Roman"/>
          <w:b w:val="false"/>
          <w:i w:val="false"/>
          <w:color w:val="000000"/>
          <w:sz w:val="28"/>
        </w:rPr>
        <w:t>
      6. Осы қаулы оның алғашқы ресми жарияланған күнінен бастап он күнтізбелік күн өткеннен кейін әрекет етеді.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Нашаров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2011 жылғы 29 желтоқсандағы</w:t>
            </w:r>
            <w:r>
              <w:br/>
            </w:r>
            <w:r>
              <w:rPr>
                <w:rFonts w:ascii="Times New Roman"/>
                <w:b w:val="false"/>
                <w:i w:val="false"/>
                <w:color w:val="000000"/>
                <w:sz w:val="20"/>
              </w:rPr>
              <w:t>N 32/10 қаулысына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Әлеуметтік жұмыс орындары құрылатын ауданның ұйымдары, кәсіпорындары және мекемелерінің тізімі</w:t>
      </w:r>
    </w:p>
    <w:bookmarkEnd w:id="7"/>
    <w:p>
      <w:pPr>
        <w:spacing w:after="0"/>
        <w:ind w:left="0"/>
        <w:jc w:val="both"/>
      </w:pPr>
      <w:r>
        <w:rPr>
          <w:rFonts w:ascii="Times New Roman"/>
          <w:b w:val="false"/>
          <w:i w:val="false"/>
          <w:color w:val="ff0000"/>
          <w:sz w:val="28"/>
        </w:rPr>
        <w:t xml:space="preserve">
      Ескерту. Қосымша жаңа редакцияда - Қарағанды облысы Абай ауданының әкімдігінің 2012.03.20 N 8/05 (алғашқы ресми жарияланған күнінен бастап он күнтізбелік күн өткеннен кейін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ұйымдар,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жұмыс орындарының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жұмыстардың ұзақтығы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еңбекақы мөлшері,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өтемақы мөлшері,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"Агро-Арна"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"Огороды" фермерлік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"Мечта" пәтер иелерінің тұтыну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"Гелло" пәтер иелерінің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"Фортуна-Абай" пәтер иелерінің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 пәтер иелерінің тұтыну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 пәтер иелерінің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Гайсина Л.В.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"ХАТУУ"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"Геракл"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""EURO-Business" микрокредиттік ұйымы"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Құрма" жауапкершілігі шектеулі серіктестік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