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e0f0d" w14:textId="45e0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Президентінің, Парламент Мәжілісінің және мәслихаттар депутаттығына кандидаттардың үгіттік баспа материалдарын орналастыру орындарын және сайлаушылармен кездесу өткізетін үй-жайлардың орнын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 әкімдігінің 2011 жылғы 1 желтоқсандағы N 48/04 қаулысы. Қарағанды облысы Балқаш қаласының Әділет басқармасында 2011 жылғы 7 желтоқсанда N 8-4-254 тіркелді. Күші жойылды - Қарағанды облысы Балқаш қаласының әкімдігінің 2023 жылғы 20 қазандағы № 51/01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Балқаш қаласының әкімдігінің 20.10.2023 </w:t>
      </w:r>
      <w:r>
        <w:rPr>
          <w:rFonts w:ascii="Times New Roman"/>
          <w:b w:val="false"/>
          <w:i w:val="false"/>
          <w:color w:val="ff0000"/>
          <w:sz w:val="28"/>
        </w:rPr>
        <w:t>№ 51/01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сайлау туралы" Қазақстан Республикасының 1995 жылғы 28 қыркүйектегі Конституциялық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4, 6 тармақтарына сәйкес, Балхаш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Жойылды - Қарағанды облысы Балқаш қаласының әкімдігінің 16.02.2023 </w:t>
      </w:r>
      <w:r>
        <w:rPr>
          <w:rFonts w:ascii="Times New Roman"/>
          <w:b w:val="false"/>
          <w:i w:val="false"/>
          <w:color w:val="000000"/>
          <w:sz w:val="28"/>
        </w:rPr>
        <w:t>№ 09/01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Қалалық сайлау комиссиясымен бірлесіп Қазақстан Республикасы Президентінің, Парламент Мәжілісі және мәслихаттары депутаттығына кандидаттардың үгіттік баспа материалдарын орналастыру үшін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орындар анықталсын.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Қарағанды облысы Балқаш қаласының әкімдігінің 16.02.2023 </w:t>
      </w:r>
      <w:r>
        <w:rPr>
          <w:rFonts w:ascii="Times New Roman"/>
          <w:b w:val="false"/>
          <w:i w:val="false"/>
          <w:color w:val="000000"/>
          <w:sz w:val="28"/>
        </w:rPr>
        <w:t>№ 09/01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Балқаш қаласы әкімдігінің 2011 жылғы 22 ақпандағы N 06/01 "Қазақстан Республикасы Президентінің және Парламент Мәжілісінің депутаттығына кандидаттардың үгіттік баспа материалдарын орналастыру орындарын және сайлаушылармен кездесу өткізетін үй-жайлардың орнын белгілеу туралы" (нормативтік құқықтық актілердің мемлекеттік тізіліміндегі тіркеу нөмірі 8-4-222, 2011 жылғы 3 наурыздағы N 26 (11694) "Балқаш өңірі", N 23 (733) "Северное Прибалхашье" газеттерінде жарияланған)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Жойылды - Қарағанды облысы Балқаш қаласының әкімдігінің 16.02.2023 </w:t>
      </w:r>
      <w:r>
        <w:rPr>
          <w:rFonts w:ascii="Times New Roman"/>
          <w:b w:val="false"/>
          <w:i w:val="false"/>
          <w:color w:val="000000"/>
          <w:sz w:val="28"/>
        </w:rPr>
        <w:t>№ 09/01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48/04 қаулысына қосымша 1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қаласы бойынша Сайлаушылармен кездесуге арналған үй-жайлардың мекен-жайлары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жойылды - Қарағанды облысы Балқаш қаласының әкімдігінің 16.02.2023 </w:t>
      </w:r>
      <w:r>
        <w:rPr>
          <w:rFonts w:ascii="Times New Roman"/>
          <w:b w:val="false"/>
          <w:i w:val="false"/>
          <w:color w:val="ff0000"/>
          <w:sz w:val="28"/>
        </w:rPr>
        <w:t>№ 09/01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01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№48/04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қаулысының 2 қосымшасы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Үгіттік Республикасы Президентінің, Парламент Мәжілісі және мәслихаттары депутаттығына кандидаттардың үгіттік баспа материалдарын орналастыру орындары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Қарағанды облысы Балқаш қаласының әкімдігінің 16.02.2023 </w:t>
      </w:r>
      <w:r>
        <w:rPr>
          <w:rFonts w:ascii="Times New Roman"/>
          <w:b w:val="false"/>
          <w:i w:val="false"/>
          <w:color w:val="ff0000"/>
          <w:sz w:val="28"/>
        </w:rPr>
        <w:t>№ 09/01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және Ағайынды Мусиндер көшелерінің қиылысындағы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Сәбитова шағын ауданы №34 үйдің оң жағындағы ақпараттық тақта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Бөкейханов пен Абай көшелерінің қиылысындағы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Русаков көшесі №9 үйдің сол жағындағы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Қоңырат шағынауданы, Русаков көшесі №9 үйдің оң жағындағы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Балқаш-1 станциясының теміржол вокзалдың әкімшілік ғимараттың алдындағы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Саяқ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"Горняк" клубы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Гүлшат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Гүлшат кентінің клуб ғимараты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Гүлшат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Шұбар-Түбек елді мекенінің Центральная көшесіндегі №37 үйдің сол жанындағы ақпараттық стенд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