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d6d" w14:textId="dab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жолаушыларды және багажды қалалық автомобильмен тұрақты тасымалдауға тарифті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2011 жылғы 6 қазандағы N 39/1 қаулысы. Қарағанды облысы Теміртау қаласы Әділет басқармасында 2011 жылғы 31 қазанда N 8-3-125 тіркелді. Күші жойылды - Қарағанды облысы Теміртау қаласы әкімдігінің 2015 жылғы 4 маусымдағы N 22/1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 әкімдігінің 04.06.2015 N 22/1 (оны бірінші ресми жариялаған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4 шілдедегі "Автомобиль көлігі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қаласында жолаушыларды және багажды автомобильмен тұрақты тасымалдау бірыңғай тарифі елу теңге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"Теміртау қаласының тұрғын үй-коммуналдық шаруашылығы, жолаушылар көлігі және автомобиль жолдары бөлімі" мемлекеттік мекемесінің бастығы Алтынбек Атабекұлы Есмұрзаев осы қаулыны орындау бойынша Қазақстан Республикасының қолданыстағы заңнамаларында белгіленген тәртіпте іс-әрекет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Теміртау қаласы әкімі орынбасарының міндетін атқарушы Гүлмира Нұрмұқанқызы Күсеноваға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Аркатов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қазан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