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776" w14:textId="332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10 тамыздағы N 41/4 шешімі. Қарағанды облысы Теміртау қаласының Әділет басқармасында 2011 жылғы 24 тамызда N 8-3-122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2011 жылғы 29 шілдедегі ХХХVІ сессиясының "Қарағанды облыстық мәслихатының 2010 жылғы 13 желтоқсандағы ХХХ сессиясының "2011-2013 жылдарға арналған облыстық бюджет туралы" N 359 шешіміне өзгерістер енгізу туралы" N 419, Нормативтік құқықтық актілерді мемлекеттік тіркеу тізілімінде N 1897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жарияланған, Теміртау қалалық мәслихатының 2011 жылғы 25 наурыздағы 37 сессиясының N 37/4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тіркелген нөмірі 8-3-116, 2011 жылғы 12 сәуірдегі N 4 "Второе счастье" газетінде жарияланған, Теміртау қалалық мәслихатының 2011 жылғы 9 маусымдағы 39 сессиясының N 39/5 "Теміртау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тіркелген нөмірі 8-3-120, 2011 жылғы 1 шілдедегі N 7 "Второе счастье" газетінде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"9 024 300" сандары "9 072 320"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"765 741" сандары "813 761"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"9 218 050" сандары "9 266 070"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"765 741" сандары "813 761"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"31 000" сандары "30 830"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"124 387" сандары "172 387"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маңындағы және ауданішілік жолаушылар тасымалын ұйымдастыруға 190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"22 481" сандары "9 754"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Сыдықова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N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N 41/4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2011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