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7c24" w14:textId="a0b7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облыстық бюджет туралы</w:t>
      </w:r>
    </w:p>
    <w:p>
      <w:pPr>
        <w:spacing w:after="0"/>
        <w:ind w:left="0"/>
        <w:jc w:val="both"/>
      </w:pPr>
      <w:r>
        <w:rPr>
          <w:rFonts w:ascii="Times New Roman"/>
          <w:b w:val="false"/>
          <w:i w:val="false"/>
          <w:color w:val="000000"/>
          <w:sz w:val="28"/>
        </w:rPr>
        <w:t>Қарағанды облыстық мәслихатының 2011 жылғы 29 қарашадағы XLI сессиясының N 464 шешімі. Қарағанды облысының Әділет департаментінде 2011 жылғы 15 желтоқсанда N 1902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облыстық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келесі көлемдерде бекітілсін:</w:t>
      </w:r>
      <w:r>
        <w:br/>
      </w:r>
      <w:r>
        <w:rPr>
          <w:rFonts w:ascii="Times New Roman"/>
          <w:b w:val="false"/>
          <w:i w:val="false"/>
          <w:color w:val="000000"/>
          <w:sz w:val="28"/>
        </w:rPr>
        <w:t>
      1) кірістер – 149908448 мың теңге, оның ішінде:</w:t>
      </w:r>
      <w:r>
        <w:br/>
      </w:r>
      <w:r>
        <w:rPr>
          <w:rFonts w:ascii="Times New Roman"/>
          <w:b w:val="false"/>
          <w:i w:val="false"/>
          <w:color w:val="000000"/>
          <w:sz w:val="28"/>
        </w:rPr>
        <w:t>
      салықтық түсімдер бойынша – 37489269 мың теңге;</w:t>
      </w:r>
      <w:r>
        <w:br/>
      </w:r>
      <w:r>
        <w:rPr>
          <w:rFonts w:ascii="Times New Roman"/>
          <w:b w:val="false"/>
          <w:i w:val="false"/>
          <w:color w:val="000000"/>
          <w:sz w:val="28"/>
        </w:rPr>
        <w:t>
      салықтық емес түсімдер бойынша – 1166170 мың теңге;</w:t>
      </w:r>
      <w:r>
        <w:br/>
      </w:r>
      <w:r>
        <w:rPr>
          <w:rFonts w:ascii="Times New Roman"/>
          <w:b w:val="false"/>
          <w:i w:val="false"/>
          <w:color w:val="000000"/>
          <w:sz w:val="28"/>
        </w:rPr>
        <w:t>
      негізгі капиталды сатудан түскен түсімдер бойынша – 2900 мың теңге;</w:t>
      </w:r>
      <w:r>
        <w:br/>
      </w:r>
      <w:r>
        <w:rPr>
          <w:rFonts w:ascii="Times New Roman"/>
          <w:b w:val="false"/>
          <w:i w:val="false"/>
          <w:color w:val="000000"/>
          <w:sz w:val="28"/>
        </w:rPr>
        <w:t>
      трансферттер түсімдері бойынша – 111250109 мың теңге;</w:t>
      </w:r>
      <w:r>
        <w:br/>
      </w:r>
      <w:r>
        <w:rPr>
          <w:rFonts w:ascii="Times New Roman"/>
          <w:b w:val="false"/>
          <w:i w:val="false"/>
          <w:color w:val="000000"/>
          <w:sz w:val="28"/>
        </w:rPr>
        <w:t>
      2) шығындар – 151410438 мың теңге;</w:t>
      </w:r>
      <w:r>
        <w:br/>
      </w:r>
      <w:r>
        <w:rPr>
          <w:rFonts w:ascii="Times New Roman"/>
          <w:b w:val="false"/>
          <w:i w:val="false"/>
          <w:color w:val="000000"/>
          <w:sz w:val="28"/>
        </w:rPr>
        <w:t>
      3) таза бюджеттік кредиттеу – 2217063 мың теңге;</w:t>
      </w:r>
      <w:r>
        <w:br/>
      </w:r>
      <w:r>
        <w:rPr>
          <w:rFonts w:ascii="Times New Roman"/>
          <w:b w:val="false"/>
          <w:i w:val="false"/>
          <w:color w:val="000000"/>
          <w:sz w:val="28"/>
        </w:rPr>
        <w:t>
      бюджеттік кредиттер – 3265889 мың теңге;</w:t>
      </w:r>
      <w:r>
        <w:br/>
      </w:r>
      <w:r>
        <w:rPr>
          <w:rFonts w:ascii="Times New Roman"/>
          <w:b w:val="false"/>
          <w:i w:val="false"/>
          <w:color w:val="000000"/>
          <w:sz w:val="28"/>
        </w:rPr>
        <w:t>
      бюджеттік кредиттерді өтеу – 1048826 мың теңге;</w:t>
      </w:r>
      <w:r>
        <w:br/>
      </w:r>
      <w:r>
        <w:rPr>
          <w:rFonts w:ascii="Times New Roman"/>
          <w:b w:val="false"/>
          <w:i w:val="false"/>
          <w:color w:val="000000"/>
          <w:sz w:val="28"/>
        </w:rPr>
        <w:t>
      4) қаржы активтерімен операциялар бойынша сальдо – алу 155722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155722 мың теңге;</w:t>
      </w:r>
      <w:r>
        <w:br/>
      </w:r>
      <w:r>
        <w:rPr>
          <w:rFonts w:ascii="Times New Roman"/>
          <w:b w:val="false"/>
          <w:i w:val="false"/>
          <w:color w:val="000000"/>
          <w:sz w:val="28"/>
        </w:rPr>
        <w:t>
      5) бюджет тапшылығы (профициті) – алу 3563331 мың теңге;</w:t>
      </w:r>
      <w:r>
        <w:br/>
      </w:r>
      <w:r>
        <w:rPr>
          <w:rFonts w:ascii="Times New Roman"/>
          <w:b w:val="false"/>
          <w:i w:val="false"/>
          <w:color w:val="000000"/>
          <w:sz w:val="28"/>
        </w:rPr>
        <w:t>
      6) бюджет тапшылығын қаржыландыру (профицитін пайдалану) – 3563331 мың теңге:</w:t>
      </w:r>
      <w:r>
        <w:br/>
      </w:r>
      <w:r>
        <w:rPr>
          <w:rFonts w:ascii="Times New Roman"/>
          <w:b w:val="false"/>
          <w:i w:val="false"/>
          <w:color w:val="000000"/>
          <w:sz w:val="28"/>
        </w:rPr>
        <w:t>
      қарыздар түсімдері – 3265889 мың теңге;</w:t>
      </w:r>
      <w:r>
        <w:br/>
      </w:r>
      <w:r>
        <w:rPr>
          <w:rFonts w:ascii="Times New Roman"/>
          <w:b w:val="false"/>
          <w:i w:val="false"/>
          <w:color w:val="000000"/>
          <w:sz w:val="28"/>
        </w:rPr>
        <w:t>
      қарыздарды өтеу – 927621 мың теңге;</w:t>
      </w:r>
      <w:r>
        <w:br/>
      </w:r>
      <w:r>
        <w:rPr>
          <w:rFonts w:ascii="Times New Roman"/>
          <w:b w:val="false"/>
          <w:i w:val="false"/>
          <w:color w:val="000000"/>
          <w:sz w:val="28"/>
        </w:rPr>
        <w:t>
      бюджет қаражатының пайдаланылатын қалдықтары – 1225063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2012.11.06 </w:t>
      </w:r>
      <w:r>
        <w:rPr>
          <w:rFonts w:ascii="Times New Roman"/>
          <w:b w:val="false"/>
          <w:i w:val="false"/>
          <w:color w:val="000000"/>
          <w:sz w:val="28"/>
        </w:rPr>
        <w:t>N 101</w:t>
      </w:r>
      <w:r>
        <w:rPr>
          <w:rFonts w:ascii="Times New Roman"/>
          <w:b w:val="false"/>
          <w:i w:val="false"/>
          <w:color w:val="ff0000"/>
          <w:sz w:val="28"/>
        </w:rPr>
        <w:t> </w:t>
      </w:r>
      <w:r>
        <w:rPr>
          <w:rFonts w:ascii="Times New Roman"/>
          <w:b w:val="false"/>
          <w:i w:val="false"/>
          <w:color w:val="ff0000"/>
          <w:sz w:val="28"/>
        </w:rPr>
        <w:t>(2012.01.01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2012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3. 2012 жылға арналған облыстық бюджетке, аудандар (облыстық маңызы бар қалалар) бюджеттеріне кірістерді бөлу нормативтері келесі мөлшерлерде белгіленсін:</w:t>
      </w:r>
      <w:r>
        <w:br/>
      </w:r>
      <w:r>
        <w:rPr>
          <w:rFonts w:ascii="Times New Roman"/>
          <w:b w:val="false"/>
          <w:i w:val="false"/>
          <w:color w:val="000000"/>
          <w:sz w:val="28"/>
        </w:rPr>
        <w:t>
      1) жеке табыс салығы бойынша:</w:t>
      </w:r>
      <w:r>
        <w:br/>
      </w:r>
      <w:r>
        <w:rPr>
          <w:rFonts w:ascii="Times New Roman"/>
          <w:b w:val="false"/>
          <w:i w:val="false"/>
          <w:color w:val="000000"/>
          <w:sz w:val="28"/>
        </w:rPr>
        <w:t>
      Абай, Ақтоғай, Жаңаарқа, Қарқаралы, Нұра, Осакаров, Ұлытау, Шет аудандарына, Балқаш, Жезқазған, Қарағанды, Қаражал, Приозерск, Саран, Сәтпаев, Теміртау, Шахтинск қалаларына – 50 пайыздан, Бұқар жырау ауданына - 35 пайыз;</w:t>
      </w:r>
      <w:r>
        <w:br/>
      </w:r>
      <w:r>
        <w:rPr>
          <w:rFonts w:ascii="Times New Roman"/>
          <w:b w:val="false"/>
          <w:i w:val="false"/>
          <w:color w:val="000000"/>
          <w:sz w:val="28"/>
        </w:rPr>
        <w:t>
      2) әлеуметтік салық бойынша:</w:t>
      </w:r>
      <w:r>
        <w:br/>
      </w:r>
      <w:r>
        <w:rPr>
          <w:rFonts w:ascii="Times New Roman"/>
          <w:b w:val="false"/>
          <w:i w:val="false"/>
          <w:color w:val="000000"/>
          <w:sz w:val="28"/>
        </w:rPr>
        <w:t>
      Абай, Ақтоғай, Бұқар жырау, Жаңаарқа, Қарқаралы, Нұра, Осакаров, Ұлытау, Шет аудандары – 70 пайыздан, Жезқазған, Қарағанды, Қаражал, Приозерск, Саран, Сәтпаев, Шахтинск қалалары – 50 пайыздан, Балқаш қаласы – 57 пайыз, Теміртау қаласы – 40 пайыз.</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облыстық мәслихатының 2012.08.10 </w:t>
      </w:r>
      <w:r>
        <w:rPr>
          <w:rFonts w:ascii="Times New Roman"/>
          <w:b w:val="false"/>
          <w:i w:val="false"/>
          <w:color w:val="000000"/>
          <w:sz w:val="28"/>
        </w:rPr>
        <w:t xml:space="preserve">N 77 </w:t>
      </w:r>
      <w:r>
        <w:rPr>
          <w:rFonts w:ascii="Times New Roman"/>
          <w:b w:val="false"/>
          <w:i w:val="false"/>
          <w:color w:val="ff0000"/>
          <w:sz w:val="28"/>
        </w:rPr>
        <w:t xml:space="preserve">(2012.01.01 бастап қолданысқа енеді); 2012.11.06 </w:t>
      </w:r>
      <w:r>
        <w:rPr>
          <w:rFonts w:ascii="Times New Roman"/>
          <w:b w:val="false"/>
          <w:i w:val="false"/>
          <w:color w:val="000000"/>
          <w:sz w:val="28"/>
        </w:rPr>
        <w:t>N 101</w:t>
      </w:r>
      <w:r>
        <w:rPr>
          <w:rFonts w:ascii="Times New Roman"/>
          <w:b w:val="false"/>
          <w:i w:val="false"/>
          <w:color w:val="ff0000"/>
          <w:sz w:val="28"/>
        </w:rPr>
        <w:t>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 2012 жылға арналған облыстық бюджетте аудандар (облыстық маңызы бар қалалар) бюджеттеріне облыстық бюджеттен берілетін субвенциялардың мөлшері 27108590 мың теңге сомасында қарастырылсын, оның ішінде:</w:t>
      </w:r>
      <w:r>
        <w:br/>
      </w:r>
      <w:r>
        <w:rPr>
          <w:rFonts w:ascii="Times New Roman"/>
          <w:b w:val="false"/>
          <w:i w:val="false"/>
          <w:color w:val="000000"/>
          <w:sz w:val="28"/>
        </w:rPr>
        <w:t>
      Абай ауданына – 2079906 мың теңге;</w:t>
      </w:r>
      <w:r>
        <w:br/>
      </w:r>
      <w:r>
        <w:rPr>
          <w:rFonts w:ascii="Times New Roman"/>
          <w:b w:val="false"/>
          <w:i w:val="false"/>
          <w:color w:val="000000"/>
          <w:sz w:val="28"/>
        </w:rPr>
        <w:t>
      Ақтоғай ауданына – 1212272 мың теңге;</w:t>
      </w:r>
      <w:r>
        <w:br/>
      </w:r>
      <w:r>
        <w:rPr>
          <w:rFonts w:ascii="Times New Roman"/>
          <w:b w:val="false"/>
          <w:i w:val="false"/>
          <w:color w:val="000000"/>
          <w:sz w:val="28"/>
        </w:rPr>
        <w:t>
      Балқаш қаласына – 1129258 мың теңге;</w:t>
      </w:r>
      <w:r>
        <w:br/>
      </w:r>
      <w:r>
        <w:rPr>
          <w:rFonts w:ascii="Times New Roman"/>
          <w:b w:val="false"/>
          <w:i w:val="false"/>
          <w:color w:val="000000"/>
          <w:sz w:val="28"/>
        </w:rPr>
        <w:t>
      Бұқар жырау ауданына – 2997063 мың теңге;</w:t>
      </w:r>
      <w:r>
        <w:br/>
      </w:r>
      <w:r>
        <w:rPr>
          <w:rFonts w:ascii="Times New Roman"/>
          <w:b w:val="false"/>
          <w:i w:val="false"/>
          <w:color w:val="000000"/>
          <w:sz w:val="28"/>
        </w:rPr>
        <w:t>
      Жаңаарқа ауданына – 1804735 мың теңге;</w:t>
      </w:r>
      <w:r>
        <w:br/>
      </w:r>
      <w:r>
        <w:rPr>
          <w:rFonts w:ascii="Times New Roman"/>
          <w:b w:val="false"/>
          <w:i w:val="false"/>
          <w:color w:val="000000"/>
          <w:sz w:val="28"/>
        </w:rPr>
        <w:t>
      Қарағанды қаласына – 2031218 мың теңге;</w:t>
      </w:r>
      <w:r>
        <w:br/>
      </w:r>
      <w:r>
        <w:rPr>
          <w:rFonts w:ascii="Times New Roman"/>
          <w:b w:val="false"/>
          <w:i w:val="false"/>
          <w:color w:val="000000"/>
          <w:sz w:val="28"/>
        </w:rPr>
        <w:t>
      Қаражал қаласына – 686556 мың теңге;</w:t>
      </w:r>
      <w:r>
        <w:br/>
      </w:r>
      <w:r>
        <w:rPr>
          <w:rFonts w:ascii="Times New Roman"/>
          <w:b w:val="false"/>
          <w:i w:val="false"/>
          <w:color w:val="000000"/>
          <w:sz w:val="28"/>
        </w:rPr>
        <w:t>
      Қарқаралы ауданына – 2922693 мың теңге;</w:t>
      </w:r>
      <w:r>
        <w:br/>
      </w:r>
      <w:r>
        <w:rPr>
          <w:rFonts w:ascii="Times New Roman"/>
          <w:b w:val="false"/>
          <w:i w:val="false"/>
          <w:color w:val="000000"/>
          <w:sz w:val="28"/>
        </w:rPr>
        <w:t>
      Нұра ауданына – 2046185 мың теңге;</w:t>
      </w:r>
      <w:r>
        <w:br/>
      </w:r>
      <w:r>
        <w:rPr>
          <w:rFonts w:ascii="Times New Roman"/>
          <w:b w:val="false"/>
          <w:i w:val="false"/>
          <w:color w:val="000000"/>
          <w:sz w:val="28"/>
        </w:rPr>
        <w:t>
      Осакаров ауданына – 2055914 мың теңге;</w:t>
      </w:r>
      <w:r>
        <w:br/>
      </w:r>
      <w:r>
        <w:rPr>
          <w:rFonts w:ascii="Times New Roman"/>
          <w:b w:val="false"/>
          <w:i w:val="false"/>
          <w:color w:val="000000"/>
          <w:sz w:val="28"/>
        </w:rPr>
        <w:t>
      Приозерск қаласына – 740828 мың теңге;</w:t>
      </w:r>
      <w:r>
        <w:br/>
      </w:r>
      <w:r>
        <w:rPr>
          <w:rFonts w:ascii="Times New Roman"/>
          <w:b w:val="false"/>
          <w:i w:val="false"/>
          <w:color w:val="000000"/>
          <w:sz w:val="28"/>
        </w:rPr>
        <w:t>
      Саран қаласына – 1103111 мың теңге;</w:t>
      </w:r>
      <w:r>
        <w:br/>
      </w:r>
      <w:r>
        <w:rPr>
          <w:rFonts w:ascii="Times New Roman"/>
          <w:b w:val="false"/>
          <w:i w:val="false"/>
          <w:color w:val="000000"/>
          <w:sz w:val="28"/>
        </w:rPr>
        <w:t>
      Сәтбаев қаласына – 2091994 мың теңге;</w:t>
      </w:r>
      <w:r>
        <w:br/>
      </w:r>
      <w:r>
        <w:rPr>
          <w:rFonts w:ascii="Times New Roman"/>
          <w:b w:val="false"/>
          <w:i w:val="false"/>
          <w:color w:val="000000"/>
          <w:sz w:val="28"/>
        </w:rPr>
        <w:t>
      Ұлытау ауданына – 165168 мың теңге;</w:t>
      </w:r>
      <w:r>
        <w:br/>
      </w:r>
      <w:r>
        <w:rPr>
          <w:rFonts w:ascii="Times New Roman"/>
          <w:b w:val="false"/>
          <w:i w:val="false"/>
          <w:color w:val="000000"/>
          <w:sz w:val="28"/>
        </w:rPr>
        <w:t>
      Шахтинск қаласына – 1895638 мың теңге;</w:t>
      </w:r>
      <w:r>
        <w:br/>
      </w:r>
      <w:r>
        <w:rPr>
          <w:rFonts w:ascii="Times New Roman"/>
          <w:b w:val="false"/>
          <w:i w:val="false"/>
          <w:color w:val="000000"/>
          <w:sz w:val="28"/>
        </w:rPr>
        <w:t>
      Шет ауданына – 2146051 мың теңге.</w:t>
      </w:r>
      <w:r>
        <w:br/>
      </w:r>
      <w:r>
        <w:rPr>
          <w:rFonts w:ascii="Times New Roman"/>
          <w:b w:val="false"/>
          <w:i w:val="false"/>
          <w:color w:val="000000"/>
          <w:sz w:val="28"/>
        </w:rPr>
        <w:t>
</w:t>
      </w:r>
      <w:r>
        <w:rPr>
          <w:rFonts w:ascii="Times New Roman"/>
          <w:b w:val="false"/>
          <w:i w:val="false"/>
          <w:color w:val="000000"/>
          <w:sz w:val="28"/>
        </w:rPr>
        <w:t>
      5. 2012 жылға арналған облыстық бюджетте аудандар (облыстық маңызы бар қалалар) бюджеттерінен облыстық бюджетке берілетін бюджеттік алулардың көлемі 2927235 мың теңге сомасында қарастырылсын, оның ішінде:</w:t>
      </w:r>
      <w:r>
        <w:br/>
      </w:r>
      <w:r>
        <w:rPr>
          <w:rFonts w:ascii="Times New Roman"/>
          <w:b w:val="false"/>
          <w:i w:val="false"/>
          <w:color w:val="000000"/>
          <w:sz w:val="28"/>
        </w:rPr>
        <w:t>
      Жезқазған қаласынан – 808008 мың теңге;</w:t>
      </w:r>
      <w:r>
        <w:br/>
      </w:r>
      <w:r>
        <w:rPr>
          <w:rFonts w:ascii="Times New Roman"/>
          <w:b w:val="false"/>
          <w:i w:val="false"/>
          <w:color w:val="000000"/>
          <w:sz w:val="28"/>
        </w:rPr>
        <w:t>
      Теміртау қаласынан – 2119227 мың теңге.</w:t>
      </w:r>
      <w:r>
        <w:br/>
      </w:r>
      <w:r>
        <w:rPr>
          <w:rFonts w:ascii="Times New Roman"/>
          <w:b w:val="false"/>
          <w:i w:val="false"/>
          <w:color w:val="000000"/>
          <w:sz w:val="28"/>
        </w:rPr>
        <w:t>
</w:t>
      </w:r>
      <w:r>
        <w:rPr>
          <w:rFonts w:ascii="Times New Roman"/>
          <w:b w:val="false"/>
          <w:i w:val="false"/>
          <w:color w:val="000000"/>
          <w:sz w:val="28"/>
        </w:rPr>
        <w:t>
      6. 2012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w:t>
      </w:r>
      <w:r>
        <w:br/>
      </w: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r>
        <w:br/>
      </w:r>
      <w:r>
        <w:rPr>
          <w:rFonts w:ascii="Times New Roman"/>
          <w:b w:val="false"/>
          <w:i w:val="false"/>
          <w:color w:val="000000"/>
          <w:sz w:val="28"/>
        </w:rPr>
        <w:t>
</w:t>
      </w:r>
      <w:r>
        <w:rPr>
          <w:rFonts w:ascii="Times New Roman"/>
          <w:b w:val="false"/>
          <w:i w:val="false"/>
          <w:color w:val="000000"/>
          <w:sz w:val="28"/>
        </w:rPr>
        <w:t>
      7. 2012 жылға облыстық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ставка салыстырғанда лауазымдық жалақылары мен тарифтік мөлшерлемелерін жиырма бес пайызға ұлғайту белгіленсін.</w:t>
      </w:r>
      <w:r>
        <w:br/>
      </w:r>
      <w:r>
        <w:rPr>
          <w:rFonts w:ascii="Times New Roman"/>
          <w:b w:val="false"/>
          <w:i w:val="false"/>
          <w:color w:val="000000"/>
          <w:sz w:val="28"/>
        </w:rPr>
        <w:t>
</w:t>
      </w:r>
      <w:r>
        <w:rPr>
          <w:rFonts w:ascii="Times New Roman"/>
          <w:b w:val="false"/>
          <w:i w:val="false"/>
          <w:color w:val="000000"/>
          <w:sz w:val="28"/>
        </w:rPr>
        <w:t>
      8. Қарағанды облысы әкімдігінің 2012 жылға арналған резерві 30000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облыстық мәслихатының 2012.04.03 </w:t>
      </w:r>
      <w:r>
        <w:rPr>
          <w:rFonts w:ascii="Times New Roman"/>
          <w:b w:val="false"/>
          <w:i w:val="false"/>
          <w:color w:val="000000"/>
          <w:sz w:val="28"/>
        </w:rPr>
        <w:t>N 37</w:t>
      </w:r>
      <w:r>
        <w:rPr>
          <w:rFonts w:ascii="Times New Roman"/>
          <w:b w:val="false"/>
          <w:i w:val="false"/>
          <w:color w:val="ff0000"/>
          <w:sz w:val="28"/>
        </w:rPr>
        <w:t xml:space="preserve"> (2012.01.01 бастап қолданысқа енеді); 2012.08.10 </w:t>
      </w:r>
      <w:r>
        <w:rPr>
          <w:rFonts w:ascii="Times New Roman"/>
          <w:b w:val="false"/>
          <w:i w:val="false"/>
          <w:color w:val="000000"/>
          <w:sz w:val="28"/>
        </w:rPr>
        <w:t xml:space="preserve">N 77 </w:t>
      </w:r>
      <w:r>
        <w:rPr>
          <w:rFonts w:ascii="Times New Roman"/>
          <w:b w:val="false"/>
          <w:i w:val="false"/>
          <w:color w:val="ff0000"/>
          <w:sz w:val="28"/>
        </w:rPr>
        <w:t xml:space="preserve">(2012.01.01 бастап қолданысқа енеді); 2012.11.06 </w:t>
      </w:r>
      <w:r>
        <w:rPr>
          <w:rFonts w:ascii="Times New Roman"/>
          <w:b w:val="false"/>
          <w:i w:val="false"/>
          <w:color w:val="000000"/>
          <w:sz w:val="28"/>
        </w:rPr>
        <w:t>N 101</w:t>
      </w:r>
      <w:r>
        <w:rPr>
          <w:rFonts w:ascii="Times New Roman"/>
          <w:b w:val="false"/>
          <w:i w:val="false"/>
          <w:color w:val="ff0000"/>
          <w:sz w:val="28"/>
        </w:rPr>
        <w:t> </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9. 2012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2012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11. Осы шешім 2012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Поляков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Б. Жұмабеков</w:t>
      </w:r>
    </w:p>
    <w:bookmarkStart w:name="z13" w:id="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1 қосымша</w:t>
      </w:r>
    </w:p>
    <w:bookmarkEnd w:id="1"/>
    <w:bookmarkStart w:name="z14" w:id="2"/>
    <w:p>
      <w:pPr>
        <w:spacing w:after="0"/>
        <w:ind w:left="0"/>
        <w:jc w:val="left"/>
      </w:pPr>
      <w:r>
        <w:rPr>
          <w:rFonts w:ascii="Times New Roman"/>
          <w:b/>
          <w:i w:val="false"/>
          <w:color w:val="000000"/>
        </w:rPr>
        <w:t xml:space="preserve"> 
2012 жылға арналған облыстық бюджет</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2012.11.06 N 101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19"/>
        <w:gridCol w:w="561"/>
        <w:gridCol w:w="10289"/>
        <w:gridCol w:w="203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149908448</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37489269</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14164273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14164273</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11901475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11901475</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11423521</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11423521</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1166170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93191</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36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30054</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үшін сыйақылар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p>
        </w:tc>
      </w:tr>
      <w:tr>
        <w:trPr>
          <w:trHeight w:val="3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34490</w:t>
            </w:r>
          </w:p>
        </w:tc>
      </w:tr>
      <w:tr>
        <w:trPr>
          <w:trHeight w:val="12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1024069</w:t>
            </w:r>
          </w:p>
        </w:tc>
      </w:tr>
      <w:tr>
        <w:trPr>
          <w:trHeight w:val="162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1024069</w:t>
            </w:r>
          </w:p>
        </w:tc>
      </w:tr>
      <w:tr>
        <w:trPr>
          <w:trHeight w:val="40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111250109</w:t>
            </w:r>
          </w:p>
        </w:tc>
      </w:tr>
      <w:tr>
        <w:trPr>
          <w:trHeight w:val="39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3329374</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3329374</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107920735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107920735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05"/>
        <w:gridCol w:w="697"/>
        <w:gridCol w:w="740"/>
        <w:gridCol w:w="9370"/>
        <w:gridCol w:w="206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151410438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2363815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1821571</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90454</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1501117</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1239338</w:t>
            </w:r>
          </w:p>
        </w:tc>
      </w:tr>
      <w:tr>
        <w:trPr>
          <w:trHeight w:val="4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261779</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214375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276707</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276707</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145161</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89565</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265537</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265537</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228729</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26430</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мемлекеттiң қатысуы арқылы iске асырылуы жоспарланатын бюджеттiк инвестициялардың экономикалық сараптамасы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10378</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47182</w:t>
            </w:r>
          </w:p>
        </w:tc>
      </w:tr>
      <w:tr>
        <w:trPr>
          <w:trHeight w:val="10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47182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36698</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144176</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144176</w:t>
            </w:r>
          </w:p>
        </w:tc>
      </w:tr>
      <w:tr>
        <w:trPr>
          <w:trHeight w:val="13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49190</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77555</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9077478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9077478</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9077478</w:t>
            </w:r>
          </w:p>
        </w:tc>
      </w:tr>
      <w:tr>
        <w:trPr>
          <w:trHeight w:val="10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8119733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420651</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51424</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тәртіпті тұтқындалған адамдарды ұстауды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32637</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көші-қон полициясының қосымша штаттық санын материалдық-техникалық жарақтандыру және ұстау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254845</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режимдік стратегиялық объектілерге қызмет көрсетуді жүзеге асыратын штат санын ұстау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16887528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2217891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2217891</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1485386</w:t>
            </w:r>
          </w:p>
        </w:tc>
      </w:tr>
      <w:tr>
        <w:trPr>
          <w:trHeight w:val="16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732505</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5262818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2432008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2058227</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373781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2830810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1522769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1133086</w:t>
            </w:r>
          </w:p>
        </w:tc>
      </w:tr>
      <w:tr>
        <w:trPr>
          <w:trHeight w:val="16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139298</w:t>
            </w:r>
          </w:p>
        </w:tc>
      </w:tr>
      <w:tr>
        <w:trPr>
          <w:trHeight w:val="17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6861213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302088</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183734</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6559125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6157423</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13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151702</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571217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99173</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99173</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65548</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406496</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1974389</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1451867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101541</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оқу-әдістемелік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74357</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58516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 оңалту және әлеуметтік бейімдеу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20169</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35744</w:t>
            </w:r>
          </w:p>
        </w:tc>
      </w:tr>
      <w:tr>
        <w:trPr>
          <w:trHeight w:val="18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475496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595453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522522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522522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30661669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463992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463992</w:t>
            </w:r>
          </w:p>
        </w:tc>
      </w:tr>
      <w:tr>
        <w:trPr>
          <w:trHeight w:val="16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463992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1003295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963825</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433290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150561</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АҚТҚ-инфекциясының алдын-алуға арналған әлеуметтік жобаларды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19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2011-2015 жылдарға арналған "Саламатты Қазақстан" денсаулық сақтауды дамытудың Мемлекеттік бағдарламасын іске асыру аясында іс-шаралар өткізуге аудандардың (облыстық маңызы бар қалалардың) бюджеттеріне республикалық бюджеттен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10631466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10631466</w:t>
            </w:r>
          </w:p>
        </w:tc>
      </w:tr>
      <w:tr>
        <w:trPr>
          <w:trHeight w:val="13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5343126</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224660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504591</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95654</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науқастарды қанның ұюы факторларымен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553624</w:t>
            </w:r>
          </w:p>
        </w:tc>
      </w:tr>
      <w:tr>
        <w:trPr>
          <w:trHeight w:val="10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1166939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13659</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2508123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13173165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13173165</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11726770</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1372322</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2068802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2068802</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2029149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39653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3320949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2788010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ЖИТС алдын алу және оған қарсы күрес жөніндегі іс-шараларды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515403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17259</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2053122</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532939</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532939</w:t>
            </w:r>
          </w:p>
        </w:tc>
      </w:tr>
      <w:tr>
        <w:trPr>
          <w:trHeight w:val="4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5341455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4212374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2614235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553679</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1578410</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477987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1598139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1517778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327560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327560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327560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801521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773641</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124220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96684</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12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506060</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бағдарламасына қатысушыларды кәсіпкерлікке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22490241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9087459</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321106</w:t>
            </w:r>
          </w:p>
        </w:tc>
      </w:tr>
      <w:tr>
        <w:trPr>
          <w:trHeight w:val="10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321106</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10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10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8105332</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3468000</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385334</w:t>
            </w:r>
          </w:p>
        </w:tc>
      </w:tr>
      <w:tr>
        <w:trPr>
          <w:trHeight w:val="14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2600000</w:t>
            </w:r>
          </w:p>
        </w:tc>
      </w:tr>
      <w:tr>
        <w:trPr>
          <w:trHeight w:val="13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облыстық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288888</w:t>
            </w:r>
          </w:p>
        </w:tc>
      </w:tr>
      <w:tr>
        <w:trPr>
          <w:trHeight w:val="15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1163110</w:t>
            </w:r>
          </w:p>
        </w:tc>
      </w:tr>
      <w:tr>
        <w:trPr>
          <w:trHeight w:val="16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273316</w:t>
            </w:r>
          </w:p>
        </w:tc>
      </w:tr>
      <w:tr>
        <w:trPr>
          <w:trHeight w:val="11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13402782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7818405</w:t>
            </w:r>
          </w:p>
        </w:tc>
      </w:tr>
      <w:tr>
        <w:trPr>
          <w:trHeight w:val="10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372285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419788</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республикалық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3041226</w:t>
            </w:r>
          </w:p>
        </w:tc>
      </w:tr>
      <w:tr>
        <w:trPr>
          <w:trHeight w:val="10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636552</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2688973</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облыстық бюджеттен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659581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5584377</w:t>
            </w:r>
          </w:p>
        </w:tc>
      </w:tr>
      <w:tr>
        <w:trPr>
          <w:trHeight w:val="10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республикалық бюджеттен берілетін нысаналы ағымдағы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257000</w:t>
            </w:r>
          </w:p>
        </w:tc>
      </w:tr>
      <w:tr>
        <w:trPr>
          <w:trHeight w:val="9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облыстық бюджеттен берілетін нысаналы ағымдағы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1077056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4182194</w:t>
            </w:r>
          </w:p>
        </w:tc>
      </w:tr>
      <w:tr>
        <w:trPr>
          <w:trHeight w:val="5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7537546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2283446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2283446</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50444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355161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532029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1258064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78523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3923079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3908883</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24573</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3472354</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12714</w:t>
            </w:r>
          </w:p>
        </w:tc>
      </w:tr>
      <w:tr>
        <w:trPr>
          <w:trHeight w:val="7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351203</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1063323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мұрағаттар және құжаттама басқармасы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408869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365124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176547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388965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388965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88942</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37146</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46498</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251198</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186206</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52941</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11975</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мәселелері бойынша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2142136</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2142136</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2142136</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8017812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2521049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2462398</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91689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268229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1064940</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212322</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197370</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507783</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101650</w:t>
            </w:r>
          </w:p>
        </w:tc>
      </w:tr>
      <w:tr>
        <w:trPr>
          <w:trHeight w:val="19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18415</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әлеуметтік қолдау шараларын іске асыру үшін мамандарға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518728</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16278</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70071</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292272</w:t>
            </w:r>
          </w:p>
        </w:tc>
      </w:tr>
      <w:tr>
        <w:trPr>
          <w:trHeight w:val="10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292272</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254264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473864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360666</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53656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176475</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113198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33169</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4211195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4211195</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2244251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тәжірибені тарату және енгізу жөніндегі іс-шараларды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пункттеріне дейін ветеринариялық препараттарды тасымалдау жөніндегі қызметтер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w:t>
            </w:r>
          </w:p>
        </w:tc>
      </w:tr>
      <w:tr>
        <w:trPr>
          <w:trHeight w:val="10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азық-түлік тауарларының өңірлік тұрақтандыру қорларын қалыптастыру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1423395</w:t>
            </w:r>
          </w:p>
        </w:tc>
      </w:tr>
      <w:tr>
        <w:trPr>
          <w:trHeight w:val="12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177165</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878927</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72668</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7995</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798264</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44391</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38983</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8455669</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5591232</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5591232</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3558006</w:t>
            </w:r>
          </w:p>
        </w:tc>
      </w:tr>
      <w:tr>
        <w:trPr>
          <w:trHeight w:val="10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p>
        </w:tc>
      </w:tr>
      <w:tr>
        <w:trPr>
          <w:trHeight w:val="13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1314226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188503</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188503</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188503</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2675934</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2675934</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1356629</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8275781</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131615</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131615</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121656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8144166</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290494</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251380</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1586846</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18174</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935880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274149</w:t>
            </w:r>
          </w:p>
        </w:tc>
      </w:tr>
      <w:tr>
        <w:trPr>
          <w:trHeight w:val="7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46143</w:t>
            </w:r>
          </w:p>
        </w:tc>
      </w:tr>
      <w:tr>
        <w:trPr>
          <w:trHeight w:val="7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(немесе) ұлғайту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7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466916</w:t>
            </w:r>
          </w:p>
        </w:tc>
      </w:tr>
      <w:tr>
        <w:trPr>
          <w:trHeight w:val="16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Балқаш көлінің жағалауындағы санаторийге кіреберіс автомобиль жолының учаскесін, "Балқаш көлінің жағалауындағы санаторий" объектісін жөндеуге республикалық бюджеттен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237188</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Приозерск қаласының бюджетіне "Балқаш көлінің жағалауындағы санаторий" объектісінің көліктік инфрақұрылымының объектілерін салуға берілетін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229728</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3550915</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2334272</w:t>
            </w:r>
          </w:p>
        </w:tc>
      </w:tr>
      <w:tr>
        <w:trPr>
          <w:trHeight w:val="13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1216643</w:t>
            </w:r>
          </w:p>
        </w:tc>
      </w:tr>
      <w:tr>
        <w:trPr>
          <w:trHeight w:val="7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2218995</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моноқалаларды абаттандыру мәселелерін шешуге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2218995</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145948</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145948</w:t>
            </w:r>
          </w:p>
        </w:tc>
      </w:tr>
      <w:tr>
        <w:trPr>
          <w:trHeight w:val="40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145948</w:t>
            </w:r>
          </w:p>
        </w:tc>
      </w:tr>
      <w:tr>
        <w:trPr>
          <w:trHeight w:val="109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145948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28898684</w:t>
            </w:r>
          </w:p>
        </w:tc>
      </w:tr>
      <w:tr>
        <w:trPr>
          <w:trHeight w:val="4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28898684</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28898684</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27108590</w:t>
            </w:r>
          </w:p>
        </w:tc>
      </w:tr>
      <w:tr>
        <w:trPr>
          <w:trHeight w:val="6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трансферттердi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454168</w:t>
            </w:r>
          </w:p>
        </w:tc>
      </w:tr>
      <w:tr>
        <w:trPr>
          <w:trHeight w:val="43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r>
      <w:tr>
        <w:trPr>
          <w:trHeight w:val="138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1226206</w:t>
            </w:r>
          </w:p>
        </w:tc>
      </w:tr>
      <w:tr>
        <w:trPr>
          <w:trHeight w:val="23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2217063</w:t>
            </w:r>
          </w:p>
        </w:tc>
      </w:tr>
      <w:tr>
        <w:trPr>
          <w:trHeight w:val="3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3265889</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10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үйін жобалауға, салуға және (немесе) сатып алуға кредит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1265889</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763500</w:t>
            </w:r>
          </w:p>
        </w:tc>
      </w:tr>
      <w:tr>
        <w:trPr>
          <w:trHeight w:val="7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10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 кондоминиум объектілерінің жалпы мүлкіне жөндеу жүргізуге кредит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519"/>
        <w:gridCol w:w="582"/>
        <w:gridCol w:w="10226"/>
        <w:gridCol w:w="207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1048826</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1048826</w:t>
            </w:r>
          </w:p>
        </w:tc>
      </w:tr>
      <w:tr>
        <w:trPr>
          <w:trHeight w:val="34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1048826</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1048210</w:t>
            </w:r>
          </w:p>
        </w:tc>
      </w:tr>
      <w:tr>
        <w:trPr>
          <w:trHeight w:val="37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бюджеттік кредиттердің сомаларын қайтару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604"/>
        <w:gridCol w:w="209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460"/>
        <w:gridCol w:w="630"/>
        <w:gridCol w:w="587"/>
        <w:gridCol w:w="9582"/>
        <w:gridCol w:w="212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624"/>
        <w:gridCol w:w="582"/>
        <w:gridCol w:w="10121"/>
        <w:gridCol w:w="2078"/>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155722</w:t>
            </w:r>
          </w:p>
        </w:tc>
      </w:tr>
      <w:tr>
        <w:trPr>
          <w:trHeight w:val="45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155722</w:t>
            </w:r>
          </w:p>
        </w:tc>
      </w:tr>
      <w:tr>
        <w:trPr>
          <w:trHeight w:val="31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155722</w:t>
            </w:r>
          </w:p>
        </w:tc>
      </w:tr>
      <w:tr>
        <w:trPr>
          <w:trHeight w:val="1695"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сатудан түсетін түсімдер</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4"/>
        <w:gridCol w:w="1996"/>
      </w:tblGrid>
      <w:tr>
        <w:trPr>
          <w:trHeight w:val="315" w:hRule="atLeast"/>
        </w:trPr>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-3563331</w:t>
            </w:r>
          </w:p>
        </w:tc>
      </w:tr>
      <w:tr>
        <w:trPr>
          <w:trHeight w:val="375" w:hRule="atLeast"/>
        </w:trPr>
        <w:tc>
          <w:tcPr>
            <w:tcW w:w="1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3563331</w:t>
            </w:r>
          </w:p>
        </w:tc>
      </w:tr>
    </w:tbl>
    <w:bookmarkStart w:name="z15" w:id="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2 қосымша</w:t>
      </w:r>
    </w:p>
    <w:bookmarkEnd w:id="3"/>
    <w:bookmarkStart w:name="z16" w:id="4"/>
    <w:p>
      <w:pPr>
        <w:spacing w:after="0"/>
        <w:ind w:left="0"/>
        <w:jc w:val="left"/>
      </w:pPr>
      <w:r>
        <w:rPr>
          <w:rFonts w:ascii="Times New Roman"/>
          <w:b/>
          <w:i w:val="false"/>
          <w:color w:val="000000"/>
        </w:rPr>
        <w:t xml:space="preserve"> 
2013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462"/>
        <w:gridCol w:w="377"/>
        <w:gridCol w:w="10591"/>
        <w:gridCol w:w="217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99707694</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37540101</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14621518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14621518</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11564199</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11564199</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11354384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11354384</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94572</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r>
      <w:tr>
        <w:trPr>
          <w:trHeight w:val="6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18144</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11146</w:t>
            </w:r>
          </w:p>
        </w:tc>
      </w:tr>
      <w:tr>
        <w:trPr>
          <w:trHeight w:val="4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62073021</w:t>
            </w:r>
          </w:p>
        </w:tc>
      </w:tr>
      <w:tr>
        <w:trPr>
          <w:trHeight w:val="6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3510781</w:t>
            </w:r>
          </w:p>
        </w:tc>
      </w:tr>
      <w:tr>
        <w:trPr>
          <w:trHeight w:val="39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3510781</w:t>
            </w:r>
          </w:p>
        </w:tc>
      </w:tr>
      <w:tr>
        <w:trPr>
          <w:trHeight w:val="70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58562240</w:t>
            </w:r>
          </w:p>
        </w:tc>
      </w:tr>
      <w:tr>
        <w:trPr>
          <w:trHeight w:val="31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58562240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720"/>
        <w:gridCol w:w="804"/>
        <w:gridCol w:w="700"/>
        <w:gridCol w:w="9253"/>
        <w:gridCol w:w="209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99759765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1464256</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990817</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655030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246100</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240725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254341</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163540</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83780</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170073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50485</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39267</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даярлау және облыстық ауқымдағы аумақтық қорғанысы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119588</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119588</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51173</w:t>
            </w:r>
          </w:p>
        </w:tc>
      </w:tr>
      <w:tr>
        <w:trPr>
          <w:trHeight w:val="4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58318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8279352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8279352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8279352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8157742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3391</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51456</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12960014</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5178207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2631560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2246870</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2546647</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1521154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1025493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6796906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6487570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6487570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172636</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70136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812265</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390055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95842</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оқу-әдістемелік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33063</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78034</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61951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422210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20076062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817344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817344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439669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5364855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5364855</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4895798</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114562</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354495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11270380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11270380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9807283</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1463097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2078598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2078598</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2038345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544885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544885</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351652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4738622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4305703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2710540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490494</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1618298</w:t>
            </w:r>
          </w:p>
        </w:tc>
      </w:tr>
      <w:tr>
        <w:trPr>
          <w:trHeight w:val="7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105670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496078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1595163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1473494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325782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325782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107137</w:t>
            </w:r>
          </w:p>
        </w:tc>
      </w:tr>
      <w:tr>
        <w:trPr>
          <w:trHeight w:val="10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3848560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3848560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3848560</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60858</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облыстық бюджеттен берілетін нысаналы ағымдағы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3267702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6759048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2163949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2079949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423359</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1264120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3270369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2965689</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26293</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2884477</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304680</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1081513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367182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340398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433897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433897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81881</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31729</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230933</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168313</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62620</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10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216037</w:t>
            </w:r>
          </w:p>
        </w:tc>
      </w:tr>
      <w:tr>
        <w:trPr>
          <w:trHeight w:val="9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2869227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1599892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1599892</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73649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236053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228312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213925</w:t>
            </w:r>
          </w:p>
        </w:tc>
      </w:tr>
      <w:tr>
        <w:trPr>
          <w:trHeight w:val="9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589897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108766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283463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237333</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237333</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715107</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369855</w:t>
            </w:r>
          </w:p>
        </w:tc>
      </w:tr>
      <w:tr>
        <w:trPr>
          <w:trHeight w:val="6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316605</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32682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109508</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68084</w:t>
            </w:r>
          </w:p>
        </w:tc>
      </w:tr>
      <w:tr>
        <w:trPr>
          <w:trHeight w:val="7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68084</w:t>
            </w:r>
          </w:p>
        </w:tc>
      </w:tr>
      <w:tr>
        <w:trPr>
          <w:trHeight w:val="37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41424</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4104217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2303700</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1227024</w:t>
            </w:r>
          </w:p>
        </w:tc>
      </w:tr>
      <w:tr>
        <w:trPr>
          <w:trHeight w:val="12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1076676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281969</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281969</w:t>
            </w:r>
          </w:p>
        </w:tc>
      </w:tr>
      <w:tr>
        <w:trPr>
          <w:trHeight w:val="69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281969</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1518548</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1518548</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1210822</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6336377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93765</w:t>
            </w:r>
          </w:p>
        </w:tc>
      </w:tr>
      <w:tr>
        <w:trPr>
          <w:trHeight w:val="6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92909</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6242612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5473166</w:t>
            </w:r>
          </w:p>
        </w:tc>
      </w:tr>
      <w:tr>
        <w:trPr>
          <w:trHeight w:val="13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260854</w:t>
            </w:r>
          </w:p>
        </w:tc>
      </w:tr>
      <w:tr>
        <w:trPr>
          <w:trHeight w:val="42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5212312</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27828412</w:t>
            </w:r>
          </w:p>
        </w:tc>
      </w:tr>
      <w:tr>
        <w:trPr>
          <w:trHeight w:val="36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27828412</w:t>
            </w:r>
          </w:p>
        </w:tc>
      </w:tr>
      <w:tr>
        <w:trPr>
          <w:trHeight w:val="43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27828412</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26541032</w:t>
            </w:r>
          </w:p>
        </w:tc>
      </w:tr>
      <w:tr>
        <w:trPr>
          <w:trHeight w:val="130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1287380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-1039347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667"/>
        <w:gridCol w:w="625"/>
        <w:gridCol w:w="10048"/>
        <w:gridCol w:w="214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1039347</w:t>
            </w:r>
          </w:p>
        </w:tc>
      </w:tr>
      <w:tr>
        <w:trPr>
          <w:trHeight w:val="31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1039347</w:t>
            </w:r>
          </w:p>
        </w:tc>
      </w:tr>
      <w:tr>
        <w:trPr>
          <w:trHeight w:val="34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1039347</w:t>
            </w:r>
          </w:p>
        </w:tc>
      </w:tr>
      <w:tr>
        <w:trPr>
          <w:trHeight w:val="375"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1039347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458"/>
        <w:gridCol w:w="628"/>
        <w:gridCol w:w="585"/>
        <w:gridCol w:w="9655"/>
        <w:gridCol w:w="2155"/>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42"/>
        <w:gridCol w:w="600"/>
        <w:gridCol w:w="10113"/>
        <w:gridCol w:w="2110"/>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0"/>
        <w:gridCol w:w="2010"/>
      </w:tblGrid>
      <w:tr>
        <w:trPr>
          <w:trHeight w:val="315" w:hRule="atLeast"/>
        </w:trPr>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987276</w:t>
            </w:r>
          </w:p>
        </w:tc>
      </w:tr>
      <w:tr>
        <w:trPr>
          <w:trHeight w:val="375" w:hRule="atLeast"/>
        </w:trPr>
        <w:tc>
          <w:tcPr>
            <w:tcW w:w="1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-987276</w:t>
            </w:r>
          </w:p>
        </w:tc>
      </w:tr>
    </w:tbl>
    <w:bookmarkStart w:name="z17" w:id="5"/>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3 қосымша</w:t>
      </w:r>
    </w:p>
    <w:bookmarkEnd w:id="5"/>
    <w:bookmarkStart w:name="z18" w:id="6"/>
    <w:p>
      <w:pPr>
        <w:spacing w:after="0"/>
        <w:ind w:left="0"/>
        <w:jc w:val="left"/>
      </w:pPr>
      <w:r>
        <w:rPr>
          <w:rFonts w:ascii="Times New Roman"/>
          <w:b/>
          <w:i w:val="false"/>
          <w:color w:val="000000"/>
        </w:rPr>
        <w:t xml:space="preserve"> 
2014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416"/>
        <w:gridCol w:w="373"/>
        <w:gridCol w:w="10560"/>
        <w:gridCol w:w="211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118293342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39583710</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15486622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15486622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11560055</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11560055</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12537033</w:t>
            </w:r>
          </w:p>
        </w:tc>
      </w:tr>
      <w:tr>
        <w:trPr>
          <w:trHeight w:val="4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12537033</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63060</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25835</w:t>
            </w:r>
          </w:p>
        </w:tc>
      </w:tr>
      <w:tr>
        <w:trPr>
          <w:trHeight w:val="3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4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66936</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78579636</w:t>
            </w:r>
          </w:p>
        </w:tc>
      </w:tr>
      <w:tr>
        <w:trPr>
          <w:trHeight w:val="6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2809532</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2809532</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75770104</w:t>
            </w:r>
          </w:p>
        </w:tc>
      </w:tr>
      <w:tr>
        <w:trPr>
          <w:trHeight w:val="3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75770104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460"/>
        <w:gridCol w:w="693"/>
        <w:gridCol w:w="715"/>
        <w:gridCol w:w="9449"/>
        <w:gridCol w:w="214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118240205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1561679</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1064168</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710113</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263327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258952</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261981</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168944</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сомалардың толық жиналуын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85525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235530</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40832</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122811</w:t>
            </w:r>
          </w:p>
        </w:tc>
      </w:tr>
      <w:tr>
        <w:trPr>
          <w:trHeight w:val="13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52491</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жою</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8402027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8402027</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8277192</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7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52276</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34374</w:t>
            </w:r>
          </w:p>
        </w:tc>
      </w:tr>
      <w:tr>
        <w:trPr>
          <w:trHeight w:val="4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13311224</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5327208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2727451</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2328931</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2599757</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1046848</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7000655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310475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6690180</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6690180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біліктілігін арттыру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181066</w:t>
            </w:r>
          </w:p>
        </w:tc>
      </w:tr>
      <w:tr>
        <w:trPr>
          <w:trHeight w:val="7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75046</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802295</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402295</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99032</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оқу-әдістемелік кешендерді сатып алу және жеткізу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35377</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61491</w:t>
            </w:r>
          </w:p>
        </w:tc>
      </w:tr>
      <w:tr>
        <w:trPr>
          <w:trHeight w:val="3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жұмыс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60972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20510470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831947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831947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330406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446897</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53537</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5497195</w:t>
            </w:r>
          </w:p>
        </w:tc>
      </w:tr>
      <w:tr>
        <w:trPr>
          <w:trHeight w:val="4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5497195</w:t>
            </w:r>
          </w:p>
        </w:tc>
      </w:tr>
      <w:tr>
        <w:trPr>
          <w:trHeight w:val="136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4995305</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122581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379309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11520468</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9960241</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1560227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2100982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2100982</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2060074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559878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559878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131288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362503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18130</w:t>
            </w:r>
          </w:p>
        </w:tc>
      </w:tr>
      <w:tr>
        <w:trPr>
          <w:trHeight w:val="6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9094</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 талдамалық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38863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4916721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4466335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2813689</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511722</w:t>
            </w:r>
          </w:p>
        </w:tc>
      </w:tr>
      <w:tr>
        <w:trPr>
          <w:trHeight w:val="9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1678721</w:t>
            </w:r>
          </w:p>
        </w:tc>
      </w:tr>
      <w:tr>
        <w:trPr>
          <w:trHeight w:val="7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орталықтарында қарттарға, мүгедектерге, оның ішінде мүгедек балаларға арнаулы әлеуметтік қызметтер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115654</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507592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1652646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1526708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101799</w:t>
            </w:r>
          </w:p>
        </w:tc>
      </w:tr>
      <w:tr>
        <w:trPr>
          <w:trHeight w:val="100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4041468</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4041468</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үй-шаруашылық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62656</w:t>
            </w:r>
          </w:p>
        </w:tc>
      </w:tr>
      <w:tr>
        <w:trPr>
          <w:trHeight w:val="10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 облыстық бюджеттен берілетін нысаналы ағымдағы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3458812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7059049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2206385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2106385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53379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356102</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409692</w:t>
            </w:r>
          </w:p>
        </w:tc>
      </w:tr>
      <w:tr>
        <w:trPr>
          <w:trHeight w:val="43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1287212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3463900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3163900</w:t>
            </w:r>
          </w:p>
        </w:tc>
      </w:tr>
      <w:tr>
        <w:trPr>
          <w:trHeight w:val="6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28134</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3081944</w:t>
            </w:r>
          </w:p>
        </w:tc>
      </w:tr>
      <w:tr>
        <w:trPr>
          <w:trHeight w:val="3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1132226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379963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31913</w:t>
            </w:r>
          </w:p>
        </w:tc>
      </w:tr>
      <w:tr>
        <w:trPr>
          <w:trHeight w:val="6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53549</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тәрбиесі және спорт басқармасы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13143</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243395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177039</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66356</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9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121312</w:t>
            </w:r>
          </w:p>
        </w:tc>
      </w:tr>
      <w:tr>
        <w:trPr>
          <w:trHeight w:val="9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3076197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1708936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1708936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252576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159740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шығындылығы мен сапасын арттыруды мемлекеттік қолдау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244294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228900</w:t>
            </w:r>
          </w:p>
        </w:tc>
      </w:tr>
      <w:tr>
        <w:trPr>
          <w:trHeight w:val="9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631190</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116379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302554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302554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215357</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215357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815986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393006</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338767</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422980</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33364</w:t>
            </w:r>
          </w:p>
        </w:tc>
      </w:tr>
      <w:tr>
        <w:trPr>
          <w:trHeight w:val="37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4100265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2464959</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1312916</w:t>
            </w:r>
          </w:p>
        </w:tc>
      </w:tr>
      <w:tr>
        <w:trPr>
          <w:trHeight w:val="13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1152043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шешiмi бойынша тұрақты iшкi әуетасымалдарды субсидиялау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277665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1357641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1357641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62061</w:t>
            </w:r>
          </w:p>
        </w:tc>
      </w:tr>
      <w:tr>
        <w:trPr>
          <w:trHeight w:val="6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21086353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101237</w:t>
            </w:r>
          </w:p>
        </w:tc>
      </w:tr>
      <w:tr>
        <w:trPr>
          <w:trHeight w:val="69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99405</w:t>
            </w:r>
          </w:p>
        </w:tc>
      </w:tr>
      <w:tr>
        <w:trPr>
          <w:trHeight w:val="34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20985116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790000</w:t>
            </w:r>
          </w:p>
        </w:tc>
      </w:tr>
      <w:tr>
        <w:trPr>
          <w:trHeight w:val="36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20174309</w:t>
            </w:r>
          </w:p>
        </w:tc>
      </w:tr>
      <w:tr>
        <w:trPr>
          <w:trHeight w:val="135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19893891</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29763359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-2773680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644"/>
        <w:gridCol w:w="602"/>
        <w:gridCol w:w="10038"/>
        <w:gridCol w:w="2116"/>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2773680</w:t>
            </w:r>
          </w:p>
        </w:tc>
      </w:tr>
      <w:tr>
        <w:trPr>
          <w:trHeight w:val="31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2773680</w:t>
            </w:r>
          </w:p>
        </w:tc>
      </w:tr>
      <w:tr>
        <w:trPr>
          <w:trHeight w:val="34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2773680</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2773680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
        <w:gridCol w:w="509"/>
        <w:gridCol w:w="654"/>
        <w:gridCol w:w="613"/>
        <w:gridCol w:w="9738"/>
        <w:gridCol w:w="214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642"/>
        <w:gridCol w:w="600"/>
        <w:gridCol w:w="10134"/>
        <w:gridCol w:w="208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0"/>
        <w:gridCol w:w="2030"/>
      </w:tblGrid>
      <w:tr>
        <w:trPr>
          <w:trHeight w:val="315"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r>
        <w:trPr>
          <w:trHeight w:val="375" w:hRule="atLeast"/>
        </w:trPr>
        <w:tc>
          <w:tcPr>
            <w:tcW w:w="1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-2826817</w:t>
            </w:r>
          </w:p>
        </w:tc>
      </w:tr>
    </w:tbl>
    <w:bookmarkStart w:name="z19" w:id="7"/>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4 қосымша</w:t>
      </w:r>
    </w:p>
    <w:bookmarkEnd w:id="7"/>
    <w:bookmarkStart w:name="z20" w:id="8"/>
    <w:p>
      <w:pPr>
        <w:spacing w:after="0"/>
        <w:ind w:left="0"/>
        <w:jc w:val="left"/>
      </w:pPr>
      <w:r>
        <w:rPr>
          <w:rFonts w:ascii="Times New Roman"/>
          <w:b/>
          <w:i w:val="false"/>
          <w:color w:val="000000"/>
        </w:rPr>
        <w:t xml:space="preserve"> 
2012 жылға арналған республикалық бюджеттен берілетін нысаналы трансферттер мен кредиттер</w:t>
      </w:r>
    </w:p>
    <w:bookmarkEnd w:id="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2012.08.10 N 77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6"/>
        <w:gridCol w:w="1894"/>
      </w:tblGrid>
      <w:tr>
        <w:trPr>
          <w:trHeight w:val="79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49787365</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26151627</w:t>
            </w:r>
          </w:p>
        </w:tc>
      </w:tr>
      <w:tr>
        <w:trPr>
          <w:trHeight w:val="4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20369849</w:t>
            </w:r>
          </w:p>
        </w:tc>
      </w:tr>
      <w:tr>
        <w:trPr>
          <w:trHeight w:val="3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3265889</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26151627</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421426</w:t>
            </w:r>
          </w:p>
        </w:tc>
      </w:tr>
      <w:tr>
        <w:trPr>
          <w:trHeight w:val="69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Режимдік стратегиялық объектілерге қызмет көрсетуді жүзеге асыратын штат санын ұстауға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93890</w:t>
            </w:r>
          </w:p>
        </w:tc>
      </w:tr>
      <w:tr>
        <w:trPr>
          <w:trHeight w:val="3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қауіпсіздігін қамтамасыз етуге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50414</w:t>
            </w:r>
          </w:p>
        </w:tc>
      </w:tr>
      <w:tr>
        <w:trPr>
          <w:trHeight w:val="78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Көші-кон полициясының қосымша штаттық санын материалдық-техникалық жарақтандыру және ұстауға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254845</w:t>
            </w:r>
          </w:p>
        </w:tc>
      </w:tr>
      <w:tr>
        <w:trPr>
          <w:trHeight w:val="7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материалдық-техникалық жарақтандыру және ұстауға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22277</w:t>
            </w:r>
          </w:p>
        </w:tc>
      </w:tr>
      <w:tr>
        <w:trPr>
          <w:trHeight w:val="39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97765</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іске асыру үшін</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9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28007</w:t>
            </w:r>
          </w:p>
        </w:tc>
      </w:tr>
      <w:tr>
        <w:trPr>
          <w:trHeight w:val="6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мұғалімдеріне біліктілік санаты үшін қосымша ақы мөлшерін ұлғайтуға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9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26155</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4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4212301</w:t>
            </w:r>
          </w:p>
        </w:tc>
      </w:tr>
      <w:tr>
        <w:trPr>
          <w:trHeight w:val="75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1485386</w:t>
            </w:r>
          </w:p>
        </w:tc>
      </w:tr>
      <w:tr>
        <w:trPr>
          <w:trHeight w:val="6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794688</w:t>
            </w:r>
          </w:p>
        </w:tc>
      </w:tr>
      <w:tr>
        <w:trPr>
          <w:trHeight w:val="6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мүгедек-балаларды бағдарламалық қамтамасыз етумен, жабдықтармен қамтамасыз етуге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88420</w:t>
            </w:r>
          </w:p>
        </w:tc>
      </w:tr>
      <w:tr>
        <w:trPr>
          <w:trHeight w:val="6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p>
        </w:tc>
      </w:tr>
      <w:tr>
        <w:trPr>
          <w:trHeight w:val="6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жаңарты және қайта жабдықтауға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9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475496</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беретін ұйымдарының өндірістік оқыту шеберлеріне қосымша ақыны белгілеуге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151702</w:t>
            </w:r>
          </w:p>
        </w:tc>
      </w:tr>
      <w:tr>
        <w:trPr>
          <w:trHeight w:val="73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35657</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 іске асыру шеңберінде кадрлардың біліктілігін арттыру, даярлау және қайта даярлау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406496</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321106</w:t>
            </w:r>
          </w:p>
        </w:tc>
      </w:tr>
      <w:tr>
        <w:trPr>
          <w:trHeight w:val="9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8874234</w:t>
            </w:r>
          </w:p>
        </w:tc>
      </w:tr>
      <w:tr>
        <w:trPr>
          <w:trHeight w:val="4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5172715</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вакциналар және басқа да иммунобиологиялық препараттар сатып 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3068694</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626036</w:t>
            </w:r>
          </w:p>
        </w:tc>
      </w:tr>
      <w:tr>
        <w:trPr>
          <w:trHeight w:val="106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Мемлекеттік бағдарлама аясында бостандықтан айыру орындарында отырған және босап шыққан тұлғалар арасында АҚТҚ - инфекциясының алдын-алуға әлеуметтік жобаларды іске асыру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776419</w:t>
            </w:r>
          </w:p>
        </w:tc>
      </w:tr>
      <w:tr>
        <w:trPr>
          <w:trHeight w:val="3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Медико-әлеуметтік мекемелердегі күндізгі келу бөлімдерінің желісін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37752</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162880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34540</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506060</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беруге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1284052</w:t>
            </w:r>
          </w:p>
        </w:tc>
      </w:tr>
      <w:tr>
        <w:trPr>
          <w:trHeight w:val="6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813600</w:t>
            </w:r>
          </w:p>
        </w:tc>
      </w:tr>
      <w:tr>
        <w:trPr>
          <w:trHeight w:val="7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377572</w:t>
            </w:r>
          </w:p>
        </w:tc>
      </w:tr>
      <w:tr>
        <w:trPr>
          <w:trHeight w:val="7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4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5191057</w:t>
            </w:r>
          </w:p>
        </w:tc>
      </w:tr>
      <w:tr>
        <w:trPr>
          <w:trHeight w:val="39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54464</w:t>
            </w:r>
          </w:p>
        </w:tc>
      </w:tr>
      <w:tr>
        <w:trPr>
          <w:trHeight w:val="39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925416</w:t>
            </w:r>
          </w:p>
        </w:tc>
      </w:tr>
      <w:tr>
        <w:trPr>
          <w:trHeight w:val="6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2244251</w:t>
            </w:r>
          </w:p>
        </w:tc>
      </w:tr>
      <w:tr>
        <w:trPr>
          <w:trHeight w:val="6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537988</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балық өсіру өнімділігі мен сапасын арттыруды субсидиялауға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5543</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өңірлік тұрақтандыру қорларын қалыптастыруға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1423395</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3041583</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Приозерск қаласының бюджетіне қаланың инфрақұрылымын қолдауға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257000</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2218995</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(республикалық маңызы бар қалалардың) бюджеттеріне Жұмыспен қамту 2020 бағдарламасы шеңберінде елді мекендерді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273316</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292272</w:t>
            </w:r>
          </w:p>
        </w:tc>
      </w:tr>
      <w:tr>
        <w:trPr>
          <w:trHeight w:val="3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2151960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1661232</w:t>
            </w:r>
          </w:p>
        </w:tc>
      </w:tr>
      <w:tr>
        <w:trPr>
          <w:trHeight w:val="67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санаторийге кіреберіс автомобиль жолының учаскесін, "Балқаш көлінің жағалауындағы санаторий" объектісін жөндеуге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237188</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36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20369849</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19027621</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381265</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5730199</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572285</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2600000</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3468000</w:t>
            </w:r>
          </w:p>
        </w:tc>
      </w:tr>
      <w:tr>
        <w:trPr>
          <w:trHeight w:val="94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дамытуға және тұрғын үйлерін салуға және (немесе) сатып 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1046800</w:t>
            </w:r>
          </w:p>
        </w:tc>
      </w:tr>
      <w:tr>
        <w:trPr>
          <w:trHeight w:val="72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2036772</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1840000</w:t>
            </w:r>
          </w:p>
        </w:tc>
      </w:tr>
      <w:tr>
        <w:trPr>
          <w:trHeight w:val="7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1152300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1029728</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көлінің жағалауындағы санаторий" объектісінің көліктік инфрақұрылымының объектілерін салуға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229728</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3265889</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жобалауға, салуға және (немесе) сатып алуға</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40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73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763500</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763500</w:t>
            </w:r>
          </w:p>
        </w:tc>
      </w:tr>
      <w:tr>
        <w:trPr>
          <w:trHeight w:val="630"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1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bookmarkStart w:name="z21" w:id="9"/>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5 қосымша</w:t>
      </w:r>
    </w:p>
    <w:bookmarkEnd w:id="9"/>
    <w:bookmarkStart w:name="z22" w:id="10"/>
    <w:p>
      <w:pPr>
        <w:spacing w:after="0"/>
        <w:ind w:left="0"/>
        <w:jc w:val="left"/>
      </w:pPr>
      <w:r>
        <w:rPr>
          <w:rFonts w:ascii="Times New Roman"/>
          <w:b/>
          <w:i w:val="false"/>
          <w:color w:val="000000"/>
        </w:rPr>
        <w:t xml:space="preserve"> 
2012 жылға арналған аудандар (облыстық маңызы бар қалалар) бюджеттеріне нысаналы трансферттер</w:t>
      </w:r>
    </w:p>
    <w:bookmarkEnd w:id="10"/>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2012.11.06 N 101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873"/>
      </w:tblGrid>
      <w:tr>
        <w:trPr>
          <w:trHeight w:val="79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7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37804978</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14692869</w:t>
            </w:r>
          </w:p>
        </w:tc>
      </w:tr>
      <w:tr>
        <w:trPr>
          <w:trHeight w:val="3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20609720</w:t>
            </w:r>
          </w:p>
        </w:tc>
      </w:tr>
      <w:tr>
        <w:trPr>
          <w:trHeight w:val="3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2502389</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14692869</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97765</w:t>
            </w:r>
          </w:p>
        </w:tc>
      </w:tr>
      <w:tr>
        <w:trPr>
          <w:trHeight w:val="3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іске асыру үшін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103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 ауылдық (селолық) округтерді жайластыру мәселелерін шешуге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39114</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48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3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3227373</w:t>
            </w:r>
          </w:p>
        </w:tc>
      </w:tr>
      <w:tr>
        <w:trPr>
          <w:trHeight w:val="6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1485386</w:t>
            </w:r>
          </w:p>
        </w:tc>
      </w:tr>
      <w:tr>
        <w:trPr>
          <w:trHeight w:val="6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мұғалімдеріне және мектепке дейінгі ұйымдардың тәрбиешілеріне біліктілік санаты үшін қосымша ақының көлемін ұлғайтуға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732505</w:t>
            </w:r>
          </w:p>
        </w:tc>
      </w:tr>
      <w:tr>
        <w:trPr>
          <w:trHeight w:val="6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орта және жалпы орта білім беретін мемлекеттік мекемелердегі физика, химия, биология кабинеттерін оқу жабдығымен жарақтандыруға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139298</w:t>
            </w:r>
          </w:p>
        </w:tc>
      </w:tr>
      <w:tr>
        <w:trPr>
          <w:trHeight w:val="94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475496</w:t>
            </w:r>
          </w:p>
        </w:tc>
      </w:tr>
      <w:tr>
        <w:trPr>
          <w:trHeight w:val="6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"Назарбаев Зияткерлік мектептері" ДБҰ-ның оқу бағдарламалары бойынша біліктілікті арттырудан өткен мұғалімдерге еңбекақыны арттыруға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34112</w:t>
            </w:r>
          </w:p>
        </w:tc>
      </w:tr>
      <w:tr>
        <w:trPr>
          <w:trHeight w:val="42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321106</w:t>
            </w:r>
          </w:p>
        </w:tc>
      </w:tr>
      <w:tr>
        <w:trPr>
          <w:trHeight w:val="112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"Саламатты Қазақстан" Денсаулық сақтауды дамытудың 2011-2015 жылдарға арналған мемлекеттік бағдарламасы шеңберінде іс-шараларды іске асыруға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39470</w:t>
            </w:r>
          </w:p>
        </w:tc>
      </w:tr>
      <w:tr>
        <w:trPr>
          <w:trHeight w:val="34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қамтылу мен әлеуметтік бағдарламаларды үйлестіру басқармасы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637931</w:t>
            </w:r>
          </w:p>
        </w:tc>
      </w:tr>
      <w:tr>
        <w:trPr>
          <w:trHeight w:val="3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Арнаулы әлеуметтік қызметтер стандарттарын енгізуге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96684</w:t>
            </w:r>
          </w:p>
        </w:tc>
      </w:tr>
      <w:tr>
        <w:trPr>
          <w:trHeight w:val="45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506060</w:t>
            </w:r>
          </w:p>
        </w:tc>
      </w:tr>
      <w:tr>
        <w:trPr>
          <w:trHeight w:val="45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көмегін көрсетуге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35187</w:t>
            </w:r>
          </w:p>
        </w:tc>
      </w:tr>
      <w:tr>
        <w:trPr>
          <w:trHeight w:val="34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8008561</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шаруашылыққа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4182194</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инфрақұрылымын қолдауға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1334056</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2218995</w:t>
            </w:r>
          </w:p>
        </w:tc>
      </w:tr>
      <w:tr>
        <w:trPr>
          <w:trHeight w:val="45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273316</w:t>
            </w:r>
          </w:p>
        </w:tc>
      </w:tr>
      <w:tr>
        <w:trPr>
          <w:trHeight w:val="34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қаласының инфрақұрылымын қолдауға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62300</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шаруашылық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356644</w:t>
            </w:r>
          </w:p>
        </w:tc>
      </w:tr>
      <w:tr>
        <w:trPr>
          <w:trHeight w:val="49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356644</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2229472</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Ауданішілік қала маңындағы қоғамдық жолаушылар тасымалдарын субсидиялау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424518</w:t>
            </w:r>
          </w:p>
        </w:tc>
      </w:tr>
      <w:tr>
        <w:trPr>
          <w:trHeight w:val="7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(қала көшелерін) күрделі және орташа жөндеуден өткізуге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1314226</w:t>
            </w:r>
          </w:p>
        </w:tc>
      </w:tr>
      <w:tr>
        <w:trPr>
          <w:trHeight w:val="69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көлінің жағалауындағы санаторийге кіреберіс автомобиль жолының учаскесін, "Балқаш көлінің жағалауындағы санаторий" объектісін жөндеуге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237188</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елді мекендерді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253540</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20609720</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19660992</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жобалауға, дамытуға, жайластыруға және (немесе) сатып алуға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3058345</w:t>
            </w:r>
          </w:p>
        </w:tc>
      </w:tr>
      <w:tr>
        <w:trPr>
          <w:trHeight w:val="6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үйлерін жобалауға, салуға және (немесе) сатып алуға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3853334</w:t>
            </w:r>
          </w:p>
        </w:tc>
      </w:tr>
      <w:tr>
        <w:trPr>
          <w:trHeight w:val="9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бағдарламасы шеңберінде инженерлік коммуникациялық инфрақұрылымдардың дамытуға және тұрғын үйлерін салуға және (немесе) сатып алуға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1163110</w:t>
            </w:r>
          </w:p>
        </w:tc>
      </w:tr>
      <w:tr>
        <w:trPr>
          <w:trHeight w:val="73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және жайластыруға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58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1216643</w:t>
            </w:r>
          </w:p>
        </w:tc>
      </w:tr>
      <w:tr>
        <w:trPr>
          <w:trHeight w:val="37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 жүйесін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2142136</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7181800</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шаруашылығын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845624</w:t>
            </w:r>
          </w:p>
        </w:tc>
      </w:tr>
      <w:tr>
        <w:trPr>
          <w:trHeight w:val="40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948728</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p>
        </w:tc>
      </w:tr>
      <w:tr>
        <w:trPr>
          <w:trHeight w:val="6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"Балқаш көлінің жағалауындағы санаторий" объектісінің көліктік инфрақұрылымының объектілерін салуға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229728</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2502389</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4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үйді жобалауға, салуға және (немесе) сатып алуға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1500000</w:t>
            </w:r>
          </w:p>
        </w:tc>
      </w:tr>
      <w:tr>
        <w:trPr>
          <w:trHeight w:val="36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75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502389</w:t>
            </w:r>
          </w:p>
        </w:tc>
      </w:tr>
      <w:tr>
        <w:trPr>
          <w:trHeight w:val="43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15"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bl>
    <w:bookmarkStart w:name="z23" w:id="11"/>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6 қосымша</w:t>
      </w:r>
    </w:p>
    <w:bookmarkEnd w:id="11"/>
    <w:bookmarkStart w:name="z24" w:id="12"/>
    <w:p>
      <w:pPr>
        <w:spacing w:after="0"/>
        <w:ind w:left="0"/>
        <w:jc w:val="left"/>
      </w:pPr>
      <w:r>
        <w:rPr>
          <w:rFonts w:ascii="Times New Roman"/>
          <w:b/>
          <w:i w:val="false"/>
          <w:color w:val="000000"/>
        </w:rPr>
        <w:t xml:space="preserve"> 
2012 жылға арналған облыстық бюджетті орындау барысында секвестрлеуге жатпайтын облыстық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721"/>
        <w:gridCol w:w="700"/>
        <w:gridCol w:w="12068"/>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4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r>
      <w:tr>
        <w:trPr>
          <w:trHeight w:val="12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r>
      <w:tr>
        <w:trPr>
          <w:trHeight w:val="7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r>
      <w:tr>
        <w:trPr>
          <w:trHeight w:val="10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r>
      <w:tr>
        <w:trPr>
          <w:trHeight w:val="10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r>
    </w:tbl>
    <w:bookmarkStart w:name="z25" w:id="13"/>
    <w:p>
      <w:pPr>
        <w:spacing w:after="0"/>
        <w:ind w:left="0"/>
        <w:jc w:val="both"/>
      </w:pP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2011 жылғы 29 қарашадағы</w:t>
      </w:r>
      <w:r>
        <w:br/>
      </w:r>
      <w:r>
        <w:rPr>
          <w:rFonts w:ascii="Times New Roman"/>
          <w:b w:val="false"/>
          <w:i w:val="false"/>
          <w:color w:val="000000"/>
          <w:sz w:val="28"/>
        </w:rPr>
        <w:t>
XLI сессиясының N 464 шешіміне</w:t>
      </w:r>
      <w:r>
        <w:br/>
      </w:r>
      <w:r>
        <w:rPr>
          <w:rFonts w:ascii="Times New Roman"/>
          <w:b w:val="false"/>
          <w:i w:val="false"/>
          <w:color w:val="000000"/>
          <w:sz w:val="28"/>
        </w:rPr>
        <w:t>
7 қосымша</w:t>
      </w:r>
    </w:p>
    <w:bookmarkEnd w:id="13"/>
    <w:bookmarkStart w:name="z26" w:id="14"/>
    <w:p>
      <w:pPr>
        <w:spacing w:after="0"/>
        <w:ind w:left="0"/>
        <w:jc w:val="left"/>
      </w:pPr>
      <w:r>
        <w:rPr>
          <w:rFonts w:ascii="Times New Roman"/>
          <w:b/>
          <w:i w:val="false"/>
          <w:color w:val="000000"/>
        </w:rPr>
        <w:t xml:space="preserve"> 
2012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698"/>
        <w:gridCol w:w="719"/>
        <w:gridCol w:w="1201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білім бөлімі</w:t>
            </w:r>
          </w:p>
        </w:tc>
      </w:tr>
      <w:tr>
        <w:trPr>
          <w:trHeight w:val="34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6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